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7BB5D" w14:textId="221A444F" w:rsidR="00E06B0B" w:rsidRPr="00341160" w:rsidRDefault="00341160" w:rsidP="00341160">
      <w:pPr>
        <w:pStyle w:val="Titre"/>
        <w:rPr>
          <w:rFonts w:ascii="Times" w:hAnsi="Times" w:cs="Times New Roman"/>
          <w:sz w:val="20"/>
          <w:szCs w:val="20"/>
          <w:lang w:val="fr-FR"/>
        </w:rPr>
      </w:pPr>
      <w:r w:rsidRPr="00341160">
        <w:rPr>
          <w:rFonts w:ascii="Helvetica" w:hAnsi="Helvetica" w:cs="Times New Roman"/>
          <w:b/>
          <w:bCs/>
          <w:lang w:val="fr-FR"/>
        </w:rPr>
        <w:t xml:space="preserve">M1-M2 MASTER REVI, Espagnol </w:t>
      </w:r>
      <w:r w:rsidR="00E06B0B">
        <w:rPr>
          <w:lang w:val="fr-FR"/>
        </w:rPr>
        <w:t xml:space="preserve">, </w:t>
      </w:r>
      <w:r w:rsidR="00E06B0B" w:rsidRPr="00080E14">
        <w:rPr>
          <w:lang w:val="fr-FR"/>
        </w:rPr>
        <w:br/>
        <w:t>UE 5</w:t>
      </w:r>
      <w:r>
        <w:rPr>
          <w:lang w:val="fr-FR"/>
        </w:rPr>
        <w:t xml:space="preserve"> Séminaires de spécialisation, </w:t>
      </w:r>
      <w:r w:rsidRPr="00281B39">
        <w:rPr>
          <w:color w:val="FF0000"/>
          <w:lang w:val="fr-FR"/>
        </w:rPr>
        <w:t>Semestre 1</w:t>
      </w:r>
      <w:r>
        <w:rPr>
          <w:color w:val="FF0000"/>
          <w:lang w:val="fr-FR"/>
        </w:rPr>
        <w:t xml:space="preserve"> année 2017-2018</w:t>
      </w:r>
    </w:p>
    <w:p w14:paraId="6A83A686" w14:textId="4184443A" w:rsidR="00E32E95" w:rsidRPr="00341160" w:rsidRDefault="00E32E95" w:rsidP="00341160">
      <w:pPr>
        <w:pStyle w:val="Titre2"/>
        <w:numPr>
          <w:ilvl w:val="0"/>
          <w:numId w:val="14"/>
        </w:numPr>
        <w:rPr>
          <w:rStyle w:val="Rfrenceintense"/>
          <w:rFonts w:hint="eastAsia"/>
        </w:rPr>
      </w:pPr>
      <w:r w:rsidRPr="00341160">
        <w:rPr>
          <w:rStyle w:val="Rfrenceintense"/>
        </w:rPr>
        <w:t>"Elena PONIATOWSKA, Hasta no verte, Jesús mío</w:t>
      </w:r>
      <w:r w:rsidR="00341160">
        <w:rPr>
          <w:rStyle w:val="Rfrenceintense"/>
        </w:rPr>
        <w:t>, del testimonio a la novela</w:t>
      </w:r>
      <w:r w:rsidR="00341160" w:rsidRPr="00341160">
        <w:rPr>
          <w:rStyle w:val="Rfrenceintense"/>
          <w:u w:val="none"/>
        </w:rPr>
        <w:t xml:space="preserve">". (cours assuré par </w:t>
      </w:r>
      <w:r w:rsidRPr="00341160">
        <w:rPr>
          <w:rStyle w:val="Rfrenceintense"/>
          <w:u w:val="none"/>
        </w:rPr>
        <w:t>Mme Janquart-Thibault</w:t>
      </w:r>
      <w:r w:rsidR="00341160" w:rsidRPr="00341160">
        <w:rPr>
          <w:rStyle w:val="Rfrenceintense"/>
          <w:u w:val="none"/>
        </w:rPr>
        <w:t>)</w:t>
      </w:r>
    </w:p>
    <w:p w14:paraId="579851DF" w14:textId="77777777" w:rsidR="00E32E95" w:rsidRDefault="00E32E95" w:rsidP="00E32E95">
      <w:pPr>
        <w:rPr>
          <w:rFonts w:ascii="Arial" w:eastAsia="Times New Roman" w:hAnsi="Arial" w:cs="Arial"/>
          <w:color w:val="000000"/>
          <w:shd w:val="clear" w:color="auto" w:fill="FFFFFF"/>
          <w:lang w:val="fr-FR"/>
        </w:rPr>
      </w:pPr>
    </w:p>
    <w:p w14:paraId="0989C722" w14:textId="77777777" w:rsidR="00E32E95" w:rsidRDefault="00E32E95" w:rsidP="00E32E95">
      <w:pPr>
        <w:rPr>
          <w:rFonts w:ascii="Arial" w:eastAsia="Times New Roman" w:hAnsi="Arial" w:cs="Arial"/>
          <w:color w:val="000000"/>
          <w:shd w:val="clear" w:color="auto" w:fill="FFFFFF"/>
          <w:lang w:val="fr-FR"/>
        </w:rPr>
      </w:pPr>
      <w:r w:rsidRPr="00E06B0B">
        <w:rPr>
          <w:rFonts w:ascii="Athelas Regular" w:hAnsi="Athelas Regular"/>
          <w:b/>
        </w:rPr>
        <w:t>BIBLI</w:t>
      </w:r>
      <w:r>
        <w:rPr>
          <w:rFonts w:ascii="Athelas Regular" w:hAnsi="Athelas Regular"/>
          <w:b/>
        </w:rPr>
        <w:t>O</w:t>
      </w:r>
      <w:r w:rsidRPr="00E06B0B">
        <w:rPr>
          <w:rFonts w:ascii="Athelas Regular" w:hAnsi="Athelas Regular"/>
          <w:b/>
        </w:rPr>
        <w:t>GRAPHIE</w:t>
      </w:r>
    </w:p>
    <w:p w14:paraId="05A92524" w14:textId="77777777" w:rsidR="00E32E95" w:rsidRDefault="00E32E95" w:rsidP="00E32E95">
      <w:pPr>
        <w:rPr>
          <w:rFonts w:ascii="Arial" w:eastAsia="Times New Roman" w:hAnsi="Arial" w:cs="Arial"/>
          <w:color w:val="000000"/>
          <w:shd w:val="clear" w:color="auto" w:fill="FFFFFF"/>
          <w:lang w:val="fr-FR"/>
        </w:rPr>
      </w:pPr>
    </w:p>
    <w:p w14:paraId="45029BFC" w14:textId="458E12C2" w:rsidR="00E32E95" w:rsidRPr="00341160" w:rsidRDefault="00E32E95" w:rsidP="00E32E95">
      <w:pPr>
        <w:rPr>
          <w:rFonts w:ascii="Didot" w:eastAsia="Times New Roman" w:hAnsi="Didot" w:cs="Didot"/>
          <w:color w:val="000000"/>
          <w:shd w:val="clear" w:color="auto" w:fill="FFFFFF"/>
          <w:lang w:val="fr-FR"/>
        </w:rPr>
      </w:pPr>
      <w:r w:rsidRPr="00341160">
        <w:rPr>
          <w:rFonts w:ascii="Didot" w:eastAsia="Times New Roman" w:hAnsi="Didot" w:cs="Didot"/>
          <w:color w:val="000000"/>
          <w:shd w:val="clear" w:color="auto" w:fill="FFFFFF"/>
          <w:lang w:val="fr-FR"/>
        </w:rPr>
        <w:t>Les candidats au Master REVI sont invités à se reporter à la bibliographie de l'Agrégation externe consultable sur internet (programmes de l’Agrégation externe d’Espagnol 2018)</w:t>
      </w:r>
      <w:r w:rsidR="00341160">
        <w:rPr>
          <w:rFonts w:ascii="Didot" w:eastAsia="Times New Roman" w:hAnsi="Didot" w:cs="Didot"/>
          <w:color w:val="000000"/>
          <w:shd w:val="clear" w:color="auto" w:fill="FFFFFF"/>
          <w:lang w:val="fr-FR"/>
        </w:rPr>
        <w:t>.</w:t>
      </w:r>
    </w:p>
    <w:p w14:paraId="211F5D6B" w14:textId="77052864" w:rsidR="00341160" w:rsidRPr="00341160" w:rsidRDefault="00341160" w:rsidP="00341160">
      <w:pPr>
        <w:pStyle w:val="Titre1"/>
        <w:numPr>
          <w:ilvl w:val="0"/>
          <w:numId w:val="14"/>
        </w:numPr>
        <w:pBdr>
          <w:top w:val="none" w:sz="0" w:space="0" w:color="auto"/>
          <w:left w:val="none" w:sz="0" w:space="0" w:color="auto"/>
          <w:bottom w:val="none" w:sz="0" w:space="0" w:color="auto"/>
          <w:right w:val="none" w:sz="0" w:space="0" w:color="auto"/>
        </w:pBdr>
        <w:rPr>
          <w:rStyle w:val="Rfrenceintense"/>
        </w:rPr>
      </w:pPr>
      <w:r w:rsidRPr="00341160">
        <w:rPr>
          <w:rStyle w:val="Rfrenceintense"/>
          <w:i w:val="0"/>
        </w:rPr>
        <w:t>Felipe II</w:t>
      </w:r>
      <w:r>
        <w:rPr>
          <w:rStyle w:val="Rfrenceintense"/>
        </w:rPr>
        <w:t xml:space="preserve"> </w:t>
      </w:r>
      <w:r w:rsidRPr="00341160">
        <w:rPr>
          <w:rStyle w:val="Rfrenceintense"/>
          <w:i w:val="0"/>
          <w:u w:val="none"/>
        </w:rPr>
        <w:t>(cours assuré par Mme BRAVO)</w:t>
      </w:r>
    </w:p>
    <w:p w14:paraId="4B4F9FB9" w14:textId="77777777" w:rsidR="00341160" w:rsidRPr="00E06B0B" w:rsidRDefault="00341160" w:rsidP="00341160"/>
    <w:p w14:paraId="48AF4B7B" w14:textId="77777777" w:rsidR="00341160" w:rsidRPr="00E06B0B" w:rsidRDefault="00341160" w:rsidP="00341160">
      <w:pPr>
        <w:pStyle w:val="Titre3"/>
      </w:pPr>
      <w:r w:rsidRPr="00E06B0B">
        <w:t>BIBLI</w:t>
      </w:r>
      <w:r>
        <w:t>O</w:t>
      </w:r>
      <w:r w:rsidRPr="00E06B0B">
        <w:t>GRAPHIE</w:t>
      </w:r>
      <w:r>
        <w:t xml:space="preserve"> </w:t>
      </w:r>
      <w:r w:rsidRPr="00E06B0B">
        <w:t>:</w:t>
      </w:r>
    </w:p>
    <w:p w14:paraId="07EF8E45" w14:textId="77777777" w:rsidR="00341160" w:rsidRDefault="00341160" w:rsidP="00341160">
      <w:pPr>
        <w:rPr>
          <w:rFonts w:ascii="Athelas Regular" w:hAnsi="Athelas Regular"/>
        </w:rPr>
      </w:pPr>
    </w:p>
    <w:p w14:paraId="0C31A5B7" w14:textId="77777777" w:rsidR="00341160" w:rsidRPr="00341160" w:rsidRDefault="00341160" w:rsidP="00341160">
      <w:pPr>
        <w:pStyle w:val="Paragraphedeliste"/>
        <w:numPr>
          <w:ilvl w:val="0"/>
          <w:numId w:val="10"/>
        </w:numPr>
        <w:rPr>
          <w:rFonts w:ascii="Didot" w:hAnsi="Didot" w:cs="Didot"/>
          <w:sz w:val="22"/>
          <w:szCs w:val="22"/>
        </w:rPr>
      </w:pPr>
      <w:r w:rsidRPr="00341160">
        <w:rPr>
          <w:rFonts w:ascii="Didot" w:hAnsi="Didot" w:cs="Didot"/>
          <w:sz w:val="22"/>
          <w:szCs w:val="22"/>
        </w:rPr>
        <w:t xml:space="preserve">BOUZA, Fernando, </w:t>
      </w:r>
      <w:r w:rsidRPr="00341160">
        <w:rPr>
          <w:rFonts w:ascii="Didot" w:hAnsi="Didot" w:cs="Didot"/>
          <w:i/>
          <w:iCs/>
          <w:sz w:val="22"/>
          <w:szCs w:val="22"/>
        </w:rPr>
        <w:t xml:space="preserve">Felipe II y el Portugal de </w:t>
      </w:r>
      <w:r w:rsidRPr="00341160">
        <w:rPr>
          <w:rFonts w:ascii="Didot" w:hAnsi="Didot" w:cs="Didot"/>
          <w:sz w:val="22"/>
          <w:szCs w:val="22"/>
        </w:rPr>
        <w:t>dos Povos</w:t>
      </w:r>
      <w:r w:rsidRPr="00341160">
        <w:rPr>
          <w:rFonts w:ascii="Didot" w:hAnsi="Didot" w:cs="Didot"/>
          <w:i/>
          <w:iCs/>
          <w:sz w:val="22"/>
          <w:szCs w:val="22"/>
        </w:rPr>
        <w:t>. Imagenes de esperanza y revuelta</w:t>
      </w:r>
      <w:r w:rsidRPr="00341160">
        <w:rPr>
          <w:rFonts w:ascii="Didot" w:hAnsi="Didot" w:cs="Didot"/>
          <w:sz w:val="22"/>
          <w:szCs w:val="22"/>
        </w:rPr>
        <w:t>, Valladolid, colección Síntesis XIV, 2010.</w:t>
      </w:r>
    </w:p>
    <w:p w14:paraId="67AF1D3E" w14:textId="77777777" w:rsidR="00341160" w:rsidRPr="00341160" w:rsidRDefault="00341160" w:rsidP="00341160">
      <w:pPr>
        <w:pStyle w:val="Paragraphedeliste"/>
        <w:numPr>
          <w:ilvl w:val="0"/>
          <w:numId w:val="10"/>
        </w:numPr>
        <w:rPr>
          <w:rFonts w:ascii="Didot" w:hAnsi="Didot" w:cs="Didot"/>
          <w:sz w:val="22"/>
          <w:szCs w:val="22"/>
        </w:rPr>
      </w:pPr>
      <w:r w:rsidRPr="00341160">
        <w:rPr>
          <w:rFonts w:ascii="Didot" w:hAnsi="Didot" w:cs="Didot"/>
          <w:sz w:val="22"/>
          <w:szCs w:val="22"/>
        </w:rPr>
        <w:t xml:space="preserve">CHECA Fernando, </w:t>
      </w:r>
      <w:r w:rsidRPr="00341160">
        <w:rPr>
          <w:rFonts w:ascii="Didot" w:hAnsi="Didot" w:cs="Didot"/>
          <w:i/>
          <w:sz w:val="22"/>
          <w:szCs w:val="22"/>
        </w:rPr>
        <w:t>Felipe II, mecenas de las artes</w:t>
      </w:r>
      <w:r w:rsidRPr="00341160">
        <w:rPr>
          <w:rFonts w:ascii="Didot" w:hAnsi="Didot" w:cs="Didot"/>
          <w:sz w:val="22"/>
          <w:szCs w:val="22"/>
        </w:rPr>
        <w:t>, Madrid, Nerea, 1993</w:t>
      </w:r>
    </w:p>
    <w:p w14:paraId="4401C377" w14:textId="77777777" w:rsidR="00341160" w:rsidRPr="00341160" w:rsidRDefault="00341160" w:rsidP="00341160">
      <w:pPr>
        <w:pStyle w:val="Paragraphedeliste"/>
        <w:numPr>
          <w:ilvl w:val="0"/>
          <w:numId w:val="10"/>
        </w:numPr>
        <w:rPr>
          <w:rFonts w:ascii="Didot" w:hAnsi="Didot" w:cs="Didot"/>
          <w:sz w:val="22"/>
          <w:szCs w:val="22"/>
        </w:rPr>
      </w:pPr>
      <w:r w:rsidRPr="00341160">
        <w:rPr>
          <w:rFonts w:ascii="Didot" w:hAnsi="Didot" w:cs="Didot"/>
          <w:sz w:val="22"/>
          <w:szCs w:val="22"/>
        </w:rPr>
        <w:t xml:space="preserve">ESCAMILLA, Michèle, </w:t>
      </w:r>
      <w:r w:rsidRPr="00341160">
        <w:rPr>
          <w:rFonts w:ascii="Didot" w:hAnsi="Didot" w:cs="Didot"/>
          <w:i/>
          <w:sz w:val="22"/>
          <w:szCs w:val="22"/>
        </w:rPr>
        <w:t>Le siècle d’or de l’Espagne. Apogée et déclin. 1492-1598</w:t>
      </w:r>
      <w:r w:rsidRPr="00341160">
        <w:rPr>
          <w:rFonts w:ascii="Didot" w:hAnsi="Didot" w:cs="Didot"/>
          <w:sz w:val="22"/>
          <w:szCs w:val="22"/>
        </w:rPr>
        <w:t>, Paris, Tallendier, 2015.</w:t>
      </w:r>
    </w:p>
    <w:p w14:paraId="12B4944F" w14:textId="77777777" w:rsidR="00341160" w:rsidRPr="00341160" w:rsidRDefault="00341160" w:rsidP="00341160">
      <w:pPr>
        <w:pStyle w:val="Paragraphedeliste"/>
        <w:numPr>
          <w:ilvl w:val="0"/>
          <w:numId w:val="10"/>
        </w:numPr>
        <w:rPr>
          <w:rFonts w:ascii="Didot" w:hAnsi="Didot" w:cs="Didot"/>
          <w:sz w:val="22"/>
          <w:szCs w:val="22"/>
        </w:rPr>
      </w:pPr>
      <w:r w:rsidRPr="00341160">
        <w:rPr>
          <w:rFonts w:ascii="Didot" w:hAnsi="Didot" w:cs="Didot"/>
          <w:sz w:val="22"/>
          <w:szCs w:val="22"/>
        </w:rPr>
        <w:t xml:space="preserve">GARCÍA CÁRCEL, Ricardo, </w:t>
      </w:r>
      <w:r w:rsidRPr="00341160">
        <w:rPr>
          <w:rFonts w:ascii="Didot" w:hAnsi="Didot" w:cs="Didot"/>
          <w:i/>
          <w:iCs/>
          <w:sz w:val="22"/>
          <w:szCs w:val="22"/>
        </w:rPr>
        <w:t>Felipe II y Cataluña</w:t>
      </w:r>
      <w:r w:rsidRPr="00341160">
        <w:rPr>
          <w:rFonts w:ascii="Didot" w:hAnsi="Didot" w:cs="Didot"/>
          <w:sz w:val="22"/>
          <w:szCs w:val="22"/>
        </w:rPr>
        <w:t>, Valladolid, colecciona Síntesis X, 1997.</w:t>
      </w:r>
    </w:p>
    <w:p w14:paraId="34AA59A4" w14:textId="77777777" w:rsidR="00341160" w:rsidRPr="00341160" w:rsidRDefault="00341160" w:rsidP="00341160">
      <w:pPr>
        <w:pStyle w:val="Paragraphedeliste"/>
        <w:numPr>
          <w:ilvl w:val="0"/>
          <w:numId w:val="10"/>
        </w:numPr>
        <w:rPr>
          <w:rFonts w:ascii="Didot" w:hAnsi="Didot" w:cs="Didot"/>
          <w:sz w:val="22"/>
          <w:szCs w:val="22"/>
        </w:rPr>
      </w:pPr>
      <w:r w:rsidRPr="00341160">
        <w:rPr>
          <w:rFonts w:ascii="Didot" w:hAnsi="Didot" w:cs="Didot"/>
          <w:sz w:val="22"/>
          <w:szCs w:val="22"/>
        </w:rPr>
        <w:t xml:space="preserve">“El reinado de Felipe II”, in  Ricardo García Cárcel coord., </w:t>
      </w:r>
      <w:r w:rsidRPr="00341160">
        <w:rPr>
          <w:rFonts w:ascii="Didot" w:hAnsi="Didot" w:cs="Didot"/>
          <w:i/>
          <w:sz w:val="22"/>
          <w:szCs w:val="22"/>
        </w:rPr>
        <w:t>Historia de España siglos XVI y XVII. La España de los Austrias,</w:t>
      </w:r>
      <w:r w:rsidRPr="00341160">
        <w:rPr>
          <w:rFonts w:ascii="Didot" w:hAnsi="Didot" w:cs="Didot"/>
          <w:sz w:val="22"/>
          <w:szCs w:val="22"/>
        </w:rPr>
        <w:t xml:space="preserve"> Madrid, Cátedra, 2003, p. 111-234</w:t>
      </w:r>
    </w:p>
    <w:p w14:paraId="063DB23D" w14:textId="77777777" w:rsidR="00341160" w:rsidRPr="00341160" w:rsidRDefault="00341160" w:rsidP="00341160">
      <w:pPr>
        <w:pStyle w:val="Paragraphedeliste"/>
        <w:numPr>
          <w:ilvl w:val="0"/>
          <w:numId w:val="10"/>
        </w:numPr>
        <w:rPr>
          <w:rFonts w:ascii="Didot" w:hAnsi="Didot" w:cs="Didot"/>
          <w:sz w:val="22"/>
          <w:szCs w:val="22"/>
        </w:rPr>
      </w:pPr>
      <w:r w:rsidRPr="00341160">
        <w:rPr>
          <w:rFonts w:ascii="Didot" w:hAnsi="Didot" w:cs="Didot"/>
          <w:sz w:val="22"/>
          <w:szCs w:val="22"/>
        </w:rPr>
        <w:t xml:space="preserve">GOODMAN, David, </w:t>
      </w:r>
      <w:r w:rsidRPr="00341160">
        <w:rPr>
          <w:rFonts w:ascii="Didot" w:hAnsi="Didot" w:cs="Didot"/>
          <w:i/>
          <w:sz w:val="22"/>
          <w:szCs w:val="22"/>
        </w:rPr>
        <w:t>Poder y penuria. Gobierno, tecnología y ciencia en la España de Felipe II</w:t>
      </w:r>
      <w:r w:rsidRPr="00341160">
        <w:rPr>
          <w:rFonts w:ascii="Didot" w:hAnsi="Didot" w:cs="Didot"/>
          <w:sz w:val="22"/>
          <w:szCs w:val="22"/>
        </w:rPr>
        <w:t>, Madrid, Alianza editorial, 1990.</w:t>
      </w:r>
    </w:p>
    <w:p w14:paraId="07EB707B" w14:textId="77777777" w:rsidR="00341160" w:rsidRPr="00341160" w:rsidRDefault="00341160" w:rsidP="00341160">
      <w:pPr>
        <w:pStyle w:val="Paragraphedeliste"/>
        <w:numPr>
          <w:ilvl w:val="0"/>
          <w:numId w:val="10"/>
        </w:numPr>
        <w:rPr>
          <w:rFonts w:ascii="Didot" w:hAnsi="Didot" w:cs="Didot"/>
          <w:sz w:val="22"/>
          <w:szCs w:val="22"/>
        </w:rPr>
      </w:pPr>
      <w:r w:rsidRPr="00341160">
        <w:rPr>
          <w:rFonts w:ascii="Didot" w:hAnsi="Didot" w:cs="Didot"/>
          <w:sz w:val="22"/>
          <w:szCs w:val="22"/>
        </w:rPr>
        <w:t xml:space="preserve">KAMEN, Henry, </w:t>
      </w:r>
      <w:r w:rsidRPr="00341160">
        <w:rPr>
          <w:rFonts w:ascii="Didot" w:hAnsi="Didot" w:cs="Didot"/>
          <w:i/>
          <w:iCs/>
          <w:sz w:val="22"/>
          <w:szCs w:val="22"/>
        </w:rPr>
        <w:t>Felipe de España</w:t>
      </w:r>
      <w:r w:rsidRPr="00341160">
        <w:rPr>
          <w:rFonts w:ascii="Didot" w:hAnsi="Didot" w:cs="Didot"/>
          <w:sz w:val="22"/>
          <w:szCs w:val="22"/>
        </w:rPr>
        <w:t>, Madrid: Siglo XXI, 1997.</w:t>
      </w:r>
    </w:p>
    <w:p w14:paraId="6E46D980" w14:textId="77777777" w:rsidR="00341160" w:rsidRPr="00341160" w:rsidRDefault="00341160" w:rsidP="00341160">
      <w:pPr>
        <w:pStyle w:val="Paragraphedeliste"/>
        <w:numPr>
          <w:ilvl w:val="0"/>
          <w:numId w:val="10"/>
        </w:numPr>
        <w:rPr>
          <w:rFonts w:ascii="Didot" w:hAnsi="Didot" w:cs="Didot"/>
          <w:sz w:val="22"/>
          <w:szCs w:val="22"/>
        </w:rPr>
      </w:pPr>
      <w:r w:rsidRPr="00341160">
        <w:rPr>
          <w:rFonts w:ascii="Didot" w:hAnsi="Didot" w:cs="Didot"/>
          <w:sz w:val="22"/>
          <w:szCs w:val="22"/>
        </w:rPr>
        <w:t xml:space="preserve">KAGAN, Richard L. , </w:t>
      </w:r>
      <w:r w:rsidRPr="00341160">
        <w:rPr>
          <w:rFonts w:ascii="Didot" w:hAnsi="Didot" w:cs="Didot"/>
          <w:i/>
          <w:sz w:val="22"/>
          <w:szCs w:val="22"/>
        </w:rPr>
        <w:t>Los cronistas y la corona</w:t>
      </w:r>
      <w:r w:rsidRPr="00341160">
        <w:rPr>
          <w:rFonts w:ascii="Didot" w:hAnsi="Didot" w:cs="Didot"/>
          <w:sz w:val="22"/>
          <w:szCs w:val="22"/>
        </w:rPr>
        <w:t>, Madrid, Marcial Pons, 2010.</w:t>
      </w:r>
    </w:p>
    <w:p w14:paraId="2F12F3E5" w14:textId="77777777" w:rsidR="00341160" w:rsidRPr="00341160" w:rsidRDefault="00341160" w:rsidP="00341160">
      <w:pPr>
        <w:pStyle w:val="Paragraphedeliste"/>
        <w:numPr>
          <w:ilvl w:val="0"/>
          <w:numId w:val="10"/>
        </w:numPr>
        <w:rPr>
          <w:rFonts w:ascii="Didot" w:hAnsi="Didot" w:cs="Didot"/>
          <w:sz w:val="22"/>
          <w:szCs w:val="22"/>
        </w:rPr>
      </w:pPr>
      <w:r w:rsidRPr="00341160">
        <w:rPr>
          <w:rFonts w:ascii="Didot" w:hAnsi="Didot" w:cs="Didot"/>
          <w:sz w:val="22"/>
          <w:szCs w:val="22"/>
        </w:rPr>
        <w:t xml:space="preserve">MARTÍNEZ MILLÁN José (dir.), </w:t>
      </w:r>
      <w:r w:rsidRPr="00341160">
        <w:rPr>
          <w:rFonts w:ascii="Didot" w:hAnsi="Didot" w:cs="Didot"/>
          <w:i/>
          <w:iCs/>
          <w:sz w:val="22"/>
          <w:szCs w:val="22"/>
        </w:rPr>
        <w:t>La corte de Felipe II</w:t>
      </w:r>
      <w:r w:rsidRPr="00341160">
        <w:rPr>
          <w:rFonts w:ascii="Didot" w:hAnsi="Didot" w:cs="Didot"/>
          <w:sz w:val="22"/>
          <w:szCs w:val="22"/>
        </w:rPr>
        <w:t>, Madrid: Alianza editorial, 1994.</w:t>
      </w:r>
    </w:p>
    <w:p w14:paraId="05235D5B" w14:textId="77777777" w:rsidR="00341160" w:rsidRPr="00341160" w:rsidRDefault="00341160" w:rsidP="00341160">
      <w:pPr>
        <w:pStyle w:val="Paragraphedeliste"/>
        <w:numPr>
          <w:ilvl w:val="0"/>
          <w:numId w:val="10"/>
        </w:numPr>
        <w:rPr>
          <w:rFonts w:ascii="Didot" w:hAnsi="Didot" w:cs="Didot"/>
          <w:sz w:val="22"/>
          <w:szCs w:val="22"/>
        </w:rPr>
      </w:pPr>
      <w:r w:rsidRPr="00341160">
        <w:rPr>
          <w:rFonts w:ascii="Didot" w:hAnsi="Didot" w:cs="Didot"/>
          <w:sz w:val="22"/>
          <w:szCs w:val="22"/>
        </w:rPr>
        <w:t xml:space="preserve">MILHOU, Alain, </w:t>
      </w:r>
      <w:r w:rsidRPr="00341160">
        <w:rPr>
          <w:rFonts w:ascii="Didot" w:hAnsi="Didot" w:cs="Didot"/>
          <w:i/>
          <w:iCs/>
          <w:sz w:val="22"/>
          <w:szCs w:val="22"/>
        </w:rPr>
        <w:t>Pouvoir royal et absolutisme dans l'Espagne du XVIe siècle</w:t>
      </w:r>
      <w:r w:rsidRPr="00341160">
        <w:rPr>
          <w:rFonts w:ascii="Didot" w:hAnsi="Didot" w:cs="Didot"/>
          <w:sz w:val="22"/>
          <w:szCs w:val="22"/>
        </w:rPr>
        <w:t>, Toulouse : Presses universitaires du Mirail, Anejos Criticón, 1999.</w:t>
      </w:r>
    </w:p>
    <w:p w14:paraId="38C11246" w14:textId="77777777" w:rsidR="00341160" w:rsidRPr="00341160" w:rsidRDefault="00341160" w:rsidP="00341160">
      <w:pPr>
        <w:pStyle w:val="Paragraphedeliste"/>
        <w:numPr>
          <w:ilvl w:val="0"/>
          <w:numId w:val="10"/>
        </w:numPr>
        <w:rPr>
          <w:rFonts w:ascii="Didot" w:hAnsi="Didot" w:cs="Didot"/>
          <w:sz w:val="22"/>
          <w:szCs w:val="22"/>
        </w:rPr>
      </w:pPr>
      <w:r w:rsidRPr="00341160">
        <w:rPr>
          <w:rFonts w:ascii="Didot" w:hAnsi="Didot" w:cs="Didot"/>
          <w:sz w:val="22"/>
          <w:szCs w:val="22"/>
        </w:rPr>
        <w:t xml:space="preserve">PARKER, Geoffrey, </w:t>
      </w:r>
      <w:r w:rsidRPr="00341160">
        <w:rPr>
          <w:rFonts w:ascii="Didot" w:hAnsi="Didot" w:cs="Didot"/>
          <w:i/>
          <w:sz w:val="22"/>
          <w:szCs w:val="22"/>
        </w:rPr>
        <w:t>El ejército de Flandes y el camino español 1567-1659</w:t>
      </w:r>
      <w:r w:rsidRPr="00341160">
        <w:rPr>
          <w:rFonts w:ascii="Didot" w:hAnsi="Didot" w:cs="Didot"/>
          <w:sz w:val="22"/>
          <w:szCs w:val="22"/>
        </w:rPr>
        <w:t>, Madrid, Alianza editorial, 1977.</w:t>
      </w:r>
    </w:p>
    <w:p w14:paraId="61E6D355" w14:textId="77777777" w:rsidR="00341160" w:rsidRPr="00341160" w:rsidRDefault="00341160" w:rsidP="00341160">
      <w:pPr>
        <w:pStyle w:val="Paragraphedeliste"/>
        <w:numPr>
          <w:ilvl w:val="0"/>
          <w:numId w:val="10"/>
        </w:numPr>
        <w:rPr>
          <w:rFonts w:ascii="Didot" w:hAnsi="Didot" w:cs="Didot"/>
          <w:sz w:val="22"/>
          <w:szCs w:val="22"/>
        </w:rPr>
      </w:pPr>
      <w:r w:rsidRPr="00341160">
        <w:rPr>
          <w:rFonts w:ascii="Didot" w:hAnsi="Didot" w:cs="Didot"/>
          <w:sz w:val="22"/>
          <w:szCs w:val="22"/>
        </w:rPr>
        <w:t xml:space="preserve">PARKER, Geoffrey, </w:t>
      </w:r>
      <w:r w:rsidRPr="00341160">
        <w:rPr>
          <w:rFonts w:ascii="Didot" w:hAnsi="Didot" w:cs="Didot"/>
          <w:i/>
          <w:iCs/>
          <w:sz w:val="22"/>
          <w:szCs w:val="22"/>
        </w:rPr>
        <w:t>Felipe II,</w:t>
      </w:r>
      <w:r w:rsidRPr="00341160">
        <w:rPr>
          <w:rFonts w:ascii="Didot" w:hAnsi="Didot" w:cs="Didot"/>
          <w:sz w:val="22"/>
          <w:szCs w:val="22"/>
        </w:rPr>
        <w:t xml:space="preserve"> Madrid, Alianza editorial, 1997 (primera edición en inglés en 1979).</w:t>
      </w:r>
    </w:p>
    <w:p w14:paraId="6F463DCA" w14:textId="77777777" w:rsidR="00341160" w:rsidRPr="00341160" w:rsidRDefault="00341160" w:rsidP="00341160">
      <w:pPr>
        <w:pStyle w:val="Paragraphedeliste"/>
        <w:numPr>
          <w:ilvl w:val="0"/>
          <w:numId w:val="10"/>
        </w:numPr>
        <w:rPr>
          <w:rFonts w:ascii="Didot" w:hAnsi="Didot" w:cs="Didot"/>
          <w:caps/>
          <w:sz w:val="22"/>
          <w:szCs w:val="22"/>
          <w:lang w:eastAsia="es-ES_tradnl"/>
        </w:rPr>
      </w:pPr>
      <w:r w:rsidRPr="00341160">
        <w:rPr>
          <w:rFonts w:ascii="Didot" w:hAnsi="Didot" w:cs="Didot"/>
          <w:sz w:val="22"/>
          <w:szCs w:val="22"/>
        </w:rPr>
        <w:t>PARKER, Geoffrey</w:t>
      </w:r>
      <w:r w:rsidRPr="00341160">
        <w:rPr>
          <w:rFonts w:ascii="Didot" w:hAnsi="Didot" w:cs="Didot"/>
          <w:i/>
          <w:sz w:val="22"/>
          <w:szCs w:val="22"/>
          <w:lang w:eastAsia="es-ES_tradnl"/>
        </w:rPr>
        <w:t xml:space="preserve"> La biografía definitiva</w:t>
      </w:r>
      <w:r w:rsidRPr="00341160">
        <w:rPr>
          <w:rFonts w:ascii="Didot" w:hAnsi="Didot" w:cs="Didot"/>
          <w:sz w:val="22"/>
          <w:szCs w:val="22"/>
          <w:lang w:eastAsia="es-ES_tradnl"/>
        </w:rPr>
        <w:t>, Madrid, Planeta, 2010</w:t>
      </w:r>
    </w:p>
    <w:p w14:paraId="74BD6D62" w14:textId="77777777" w:rsidR="00341160" w:rsidRPr="00341160" w:rsidRDefault="00341160" w:rsidP="00341160">
      <w:pPr>
        <w:pStyle w:val="Paragraphedeliste"/>
        <w:numPr>
          <w:ilvl w:val="0"/>
          <w:numId w:val="10"/>
        </w:numPr>
        <w:rPr>
          <w:rFonts w:ascii="Didot" w:eastAsia="Times New Roman" w:hAnsi="Didot" w:cs="Didot"/>
          <w:sz w:val="22"/>
          <w:szCs w:val="22"/>
          <w:lang w:eastAsia="es-ES_tradnl"/>
        </w:rPr>
      </w:pPr>
      <w:r w:rsidRPr="00341160">
        <w:rPr>
          <w:rFonts w:ascii="Didot" w:eastAsia="Times New Roman" w:hAnsi="Didot" w:cs="Didot"/>
          <w:sz w:val="22"/>
          <w:szCs w:val="22"/>
          <w:lang w:eastAsia="es-ES_tradnl"/>
        </w:rPr>
        <w:t xml:space="preserve">  </w:t>
      </w:r>
      <w:hyperlink r:id="rId9" w:history="1">
        <w:r w:rsidRPr="00341160">
          <w:rPr>
            <w:rFonts w:ascii="Didot" w:hAnsi="Didot" w:cs="Didot"/>
            <w:sz w:val="22"/>
            <w:szCs w:val="22"/>
          </w:rPr>
          <w:t>PARKER, Geoffrey</w:t>
        </w:r>
        <w:r w:rsidRPr="00341160">
          <w:rPr>
            <w:rFonts w:ascii="Didot" w:eastAsia="Times New Roman" w:hAnsi="Didot" w:cs="Didot"/>
            <w:i/>
            <w:sz w:val="22"/>
            <w:szCs w:val="22"/>
            <w:lang w:eastAsia="es-ES_tradnl"/>
          </w:rPr>
          <w:t xml:space="preserve"> El rey imprudente: La biografía esencial de Felipe II</w:t>
        </w:r>
        <w:r w:rsidRPr="00341160">
          <w:rPr>
            <w:rFonts w:ascii="Didot" w:eastAsia="Times New Roman" w:hAnsi="Didot" w:cs="Didot"/>
            <w:sz w:val="22"/>
            <w:szCs w:val="22"/>
            <w:lang w:eastAsia="es-ES_tradnl"/>
          </w:rPr>
          <w:t> </w:t>
        </w:r>
      </w:hyperlink>
      <w:r w:rsidRPr="00341160">
        <w:rPr>
          <w:rFonts w:ascii="Didot" w:eastAsia="Times New Roman" w:hAnsi="Didot" w:cs="Didot"/>
          <w:sz w:val="22"/>
          <w:szCs w:val="22"/>
          <w:lang w:eastAsia="es-ES_tradnl"/>
        </w:rPr>
        <w:t>, 2015</w:t>
      </w:r>
    </w:p>
    <w:p w14:paraId="4FC8F263" w14:textId="77777777" w:rsidR="00341160" w:rsidRDefault="00341160" w:rsidP="00E32E95">
      <w:pPr>
        <w:rPr>
          <w:rFonts w:ascii="Athelas Regular" w:eastAsia="Times New Roman" w:hAnsi="Athelas Regular" w:cs="Arial"/>
          <w:color w:val="000000"/>
          <w:shd w:val="clear" w:color="auto" w:fill="FFFFFF"/>
          <w:lang w:val="fr-FR"/>
        </w:rPr>
      </w:pPr>
    </w:p>
    <w:p w14:paraId="667B5A68" w14:textId="29B9EC5C" w:rsidR="00341160" w:rsidRPr="00341160" w:rsidRDefault="00341160" w:rsidP="00341160">
      <w:pPr>
        <w:pStyle w:val="Titre1"/>
        <w:numPr>
          <w:ilvl w:val="0"/>
          <w:numId w:val="14"/>
        </w:numPr>
        <w:pBdr>
          <w:top w:val="none" w:sz="0" w:space="0" w:color="auto"/>
          <w:left w:val="none" w:sz="0" w:space="0" w:color="auto"/>
          <w:bottom w:val="none" w:sz="0" w:space="0" w:color="auto"/>
          <w:right w:val="none" w:sz="0" w:space="0" w:color="auto"/>
        </w:pBdr>
        <w:rPr>
          <w:rStyle w:val="Rfrenceintense"/>
          <w:i w:val="0"/>
          <w:u w:val="none"/>
        </w:rPr>
      </w:pPr>
      <w:r w:rsidRPr="00341160">
        <w:rPr>
          <w:rStyle w:val="Rfrenceintense"/>
          <w:i w:val="0"/>
        </w:rPr>
        <w:lastRenderedPageBreak/>
        <w:t xml:space="preserve">Novela e infancia (literatura española contemporánea) </w:t>
      </w:r>
      <w:r w:rsidRPr="00341160">
        <w:rPr>
          <w:rStyle w:val="Rfrenceintense"/>
          <w:i w:val="0"/>
          <w:u w:val="none"/>
        </w:rPr>
        <w:t>(cours assuré par Mme ORSINI)</w:t>
      </w:r>
    </w:p>
    <w:p w14:paraId="7BB5BC6E" w14:textId="2F804247" w:rsidR="00341160" w:rsidRPr="00341160" w:rsidRDefault="00341160" w:rsidP="00341160">
      <w:pPr>
        <w:pStyle w:val="Titre1"/>
        <w:pBdr>
          <w:top w:val="none" w:sz="0" w:space="0" w:color="auto"/>
          <w:left w:val="none" w:sz="0" w:space="0" w:color="auto"/>
          <w:bottom w:val="none" w:sz="0" w:space="0" w:color="auto"/>
          <w:right w:val="none" w:sz="0" w:space="0" w:color="auto"/>
        </w:pBdr>
        <w:rPr>
          <w:smallCaps/>
          <w:color w:val="C0504D" w:themeColor="accent2"/>
          <w:spacing w:val="5"/>
          <w:u w:val="single"/>
        </w:rPr>
      </w:pPr>
      <w:r w:rsidRPr="00341160">
        <w:rPr>
          <w:lang w:val="fr-FR"/>
        </w:rPr>
        <w:t xml:space="preserve">Œuvre au programme </w:t>
      </w:r>
    </w:p>
    <w:p w14:paraId="060AB1D7" w14:textId="77777777" w:rsidR="00341160" w:rsidRPr="00341160" w:rsidRDefault="00341160" w:rsidP="00341160">
      <w:pPr>
        <w:spacing w:before="100" w:beforeAutospacing="1" w:after="100" w:afterAutospacing="1"/>
        <w:rPr>
          <w:rFonts w:ascii="Didot" w:hAnsi="Didot" w:cs="Didot"/>
          <w:sz w:val="20"/>
          <w:szCs w:val="20"/>
          <w:lang w:val="fr-FR"/>
        </w:rPr>
      </w:pPr>
      <w:r w:rsidRPr="00341160">
        <w:rPr>
          <w:rFonts w:ascii="Didot" w:hAnsi="Didot" w:cs="Didot"/>
          <w:sz w:val="22"/>
          <w:szCs w:val="22"/>
          <w:lang w:val="fr-FR"/>
        </w:rPr>
        <w:t xml:space="preserve">Ana María Matute, </w:t>
      </w:r>
      <w:r w:rsidRPr="00341160">
        <w:rPr>
          <w:rFonts w:ascii="Didot" w:hAnsi="Didot" w:cs="Didot"/>
          <w:i/>
          <w:sz w:val="22"/>
          <w:szCs w:val="22"/>
          <w:lang w:val="fr-FR"/>
        </w:rPr>
        <w:t>Paraíso inhabitado</w:t>
      </w:r>
      <w:r w:rsidRPr="00341160">
        <w:rPr>
          <w:rFonts w:ascii="Didot" w:hAnsi="Didot" w:cs="Didot"/>
          <w:sz w:val="22"/>
          <w:szCs w:val="22"/>
          <w:lang w:val="fr-FR"/>
        </w:rPr>
        <w:t xml:space="preserve">, Barcelona, Destino, 2009. </w:t>
      </w:r>
    </w:p>
    <w:p w14:paraId="63552B8B" w14:textId="77777777" w:rsidR="00341160" w:rsidRPr="00341160" w:rsidRDefault="00341160" w:rsidP="00341160">
      <w:pPr>
        <w:pStyle w:val="Titre3"/>
        <w:rPr>
          <w:rFonts w:ascii="Times" w:hAnsi="Times"/>
          <w:sz w:val="20"/>
          <w:szCs w:val="20"/>
          <w:lang w:val="fr-FR"/>
        </w:rPr>
      </w:pPr>
      <w:r w:rsidRPr="00341160">
        <w:rPr>
          <w:lang w:val="fr-FR"/>
        </w:rPr>
        <w:t xml:space="preserve">Bibliographie </w:t>
      </w:r>
    </w:p>
    <w:p w14:paraId="5574544D" w14:textId="77777777" w:rsidR="00341160" w:rsidRPr="00341160" w:rsidRDefault="00341160" w:rsidP="00341160">
      <w:pPr>
        <w:spacing w:before="100" w:beforeAutospacing="1" w:after="100" w:afterAutospacing="1"/>
        <w:rPr>
          <w:rFonts w:ascii="Didot" w:hAnsi="Didot" w:cs="Didot"/>
          <w:sz w:val="20"/>
          <w:szCs w:val="20"/>
          <w:lang w:val="fr-FR"/>
        </w:rPr>
      </w:pPr>
      <w:r w:rsidRPr="00341160">
        <w:rPr>
          <w:rFonts w:ascii="Didot" w:hAnsi="Didot" w:cs="Didot"/>
          <w:sz w:val="22"/>
          <w:szCs w:val="22"/>
          <w:lang w:val="fr-FR"/>
        </w:rPr>
        <w:t xml:space="preserve">Discours d’entrée de Ana María Matute à la Real Academia Española: </w:t>
      </w:r>
      <w:r w:rsidRPr="00341160">
        <w:rPr>
          <w:rFonts w:ascii="Didot" w:hAnsi="Didot" w:cs="Didot"/>
          <w:i/>
          <w:iCs/>
          <w:sz w:val="22"/>
          <w:szCs w:val="22"/>
          <w:lang w:val="fr-FR"/>
        </w:rPr>
        <w:t xml:space="preserve">En el bosque http://www.rae.es/sites/default/files/Discurso_Ingreso_Ana_Maria_Matute.pdf </w:t>
      </w:r>
    </w:p>
    <w:p w14:paraId="6AD301E2" w14:textId="77777777" w:rsidR="00341160" w:rsidRPr="00341160" w:rsidRDefault="00341160" w:rsidP="00341160">
      <w:pPr>
        <w:pStyle w:val="Titre4"/>
        <w:rPr>
          <w:rFonts w:ascii="Times" w:hAnsi="Times"/>
          <w:sz w:val="20"/>
          <w:szCs w:val="20"/>
          <w:lang w:val="fr-FR"/>
        </w:rPr>
      </w:pPr>
      <w:r w:rsidRPr="00341160">
        <w:rPr>
          <w:lang w:val="fr-FR"/>
        </w:rPr>
        <w:t xml:space="preserve">Sur Ana María Matute </w:t>
      </w:r>
    </w:p>
    <w:p w14:paraId="3BFC3B3B" w14:textId="77777777" w:rsidR="00341160" w:rsidRPr="00341160" w:rsidRDefault="00341160" w:rsidP="00341160">
      <w:pPr>
        <w:numPr>
          <w:ilvl w:val="0"/>
          <w:numId w:val="11"/>
        </w:numPr>
        <w:spacing w:before="100" w:beforeAutospacing="1"/>
        <w:rPr>
          <w:rFonts w:ascii="Didot" w:hAnsi="Didot" w:cs="Didot"/>
          <w:sz w:val="22"/>
          <w:szCs w:val="22"/>
          <w:lang w:val="fr-FR"/>
        </w:rPr>
      </w:pPr>
      <w:r w:rsidRPr="00341160">
        <w:rPr>
          <w:rFonts w:ascii="Didot" w:hAnsi="Didot" w:cs="Didot"/>
          <w:sz w:val="22"/>
          <w:szCs w:val="22"/>
          <w:lang w:val="fr-FR"/>
        </w:rPr>
        <w:t xml:space="preserve">ANTONI TESSIER Aude, </w:t>
      </w:r>
      <w:r w:rsidRPr="00341160">
        <w:rPr>
          <w:rFonts w:ascii="Didot" w:hAnsi="Didot" w:cs="Didot"/>
          <w:i/>
          <w:iCs/>
          <w:sz w:val="22"/>
          <w:szCs w:val="22"/>
          <w:lang w:val="fr-FR"/>
        </w:rPr>
        <w:t>La réécriture des contes de fées dans la littérature espagnole de l’après-guerre. L’exemple d’Ana María Matute</w:t>
      </w:r>
      <w:r w:rsidRPr="00341160">
        <w:rPr>
          <w:rFonts w:ascii="Didot" w:hAnsi="Didot" w:cs="Didot"/>
          <w:sz w:val="22"/>
          <w:szCs w:val="22"/>
          <w:lang w:val="fr-FR"/>
        </w:rPr>
        <w:t xml:space="preserve">, thèse de doctorat sous la direction de Sadi Lakhdari, Université de Paris IV, 2008. </w:t>
      </w:r>
    </w:p>
    <w:p w14:paraId="56791149" w14:textId="77777777" w:rsidR="00341160" w:rsidRPr="00341160" w:rsidRDefault="00341160" w:rsidP="00341160">
      <w:pPr>
        <w:numPr>
          <w:ilvl w:val="0"/>
          <w:numId w:val="11"/>
        </w:numPr>
        <w:spacing w:before="100" w:beforeAutospacing="1"/>
        <w:rPr>
          <w:rFonts w:ascii="Didot" w:hAnsi="Didot" w:cs="Didot"/>
          <w:sz w:val="22"/>
          <w:szCs w:val="22"/>
          <w:lang w:val="fr-FR"/>
        </w:rPr>
      </w:pPr>
      <w:r w:rsidRPr="00341160">
        <w:rPr>
          <w:rFonts w:ascii="Didot" w:hAnsi="Didot" w:cs="Didot"/>
          <w:sz w:val="22"/>
          <w:szCs w:val="22"/>
          <w:lang w:val="fr-FR"/>
        </w:rPr>
        <w:t xml:space="preserve">AYUSO PÉREZ,Antonio.“Los cuentos de hadas en la obra de Ana María Matute”. En </w:t>
      </w:r>
      <w:r w:rsidRPr="00341160">
        <w:rPr>
          <w:rFonts w:ascii="Didot" w:hAnsi="Didot" w:cs="Didot"/>
          <w:i/>
          <w:iCs/>
          <w:sz w:val="22"/>
          <w:szCs w:val="22"/>
          <w:lang w:val="fr-FR"/>
        </w:rPr>
        <w:t>Cuadernos de literatura infantil y juvenil</w:t>
      </w:r>
      <w:r w:rsidRPr="00341160">
        <w:rPr>
          <w:rFonts w:ascii="Didot" w:hAnsi="Didot" w:cs="Didot"/>
          <w:sz w:val="22"/>
          <w:szCs w:val="22"/>
          <w:lang w:val="fr-FR"/>
        </w:rPr>
        <w:t xml:space="preserve">, Año no 22, no 231, 2009, p. 7-14. </w:t>
      </w:r>
    </w:p>
    <w:p w14:paraId="7D9908F7" w14:textId="77777777" w:rsidR="00341160" w:rsidRPr="00341160" w:rsidRDefault="00341160" w:rsidP="00341160">
      <w:pPr>
        <w:numPr>
          <w:ilvl w:val="0"/>
          <w:numId w:val="11"/>
        </w:numPr>
        <w:spacing w:before="100" w:beforeAutospacing="1"/>
        <w:rPr>
          <w:rFonts w:ascii="Didot" w:hAnsi="Didot" w:cs="Didot"/>
          <w:sz w:val="22"/>
          <w:szCs w:val="22"/>
          <w:lang w:val="fr-FR"/>
        </w:rPr>
      </w:pPr>
      <w:r w:rsidRPr="00341160">
        <w:rPr>
          <w:rFonts w:ascii="Didot" w:hAnsi="Didot" w:cs="Didot"/>
          <w:sz w:val="22"/>
          <w:szCs w:val="22"/>
          <w:lang w:val="fr-FR"/>
        </w:rPr>
        <w:t xml:space="preserve">BUSSY Solange, </w:t>
      </w:r>
      <w:r w:rsidRPr="00341160">
        <w:rPr>
          <w:rFonts w:ascii="Didot" w:hAnsi="Didot" w:cs="Didot"/>
          <w:i/>
          <w:iCs/>
          <w:sz w:val="22"/>
          <w:szCs w:val="22"/>
          <w:lang w:val="fr-FR"/>
        </w:rPr>
        <w:t>L’affrontement fratricide dans l’œuvre d’Ana María Matute</w:t>
      </w:r>
      <w:r w:rsidRPr="00341160">
        <w:rPr>
          <w:rFonts w:ascii="Didot" w:hAnsi="Didot" w:cs="Didot"/>
          <w:sz w:val="22"/>
          <w:szCs w:val="22"/>
          <w:lang w:val="fr-FR"/>
        </w:rPr>
        <w:t xml:space="preserve">, thèse de doctorat sous la direction de Geneviève Champeau, Université Michel de Montaigne, 2005. </w:t>
      </w:r>
    </w:p>
    <w:p w14:paraId="72F9D7B3" w14:textId="77777777" w:rsidR="00341160" w:rsidRPr="00341160" w:rsidRDefault="00341160" w:rsidP="00341160">
      <w:pPr>
        <w:numPr>
          <w:ilvl w:val="0"/>
          <w:numId w:val="11"/>
        </w:numPr>
        <w:spacing w:before="100" w:beforeAutospacing="1"/>
        <w:rPr>
          <w:rFonts w:ascii="Didot" w:hAnsi="Didot" w:cs="Didot"/>
          <w:sz w:val="22"/>
          <w:szCs w:val="22"/>
          <w:lang w:val="fr-FR"/>
        </w:rPr>
      </w:pPr>
      <w:r w:rsidRPr="00341160">
        <w:rPr>
          <w:rFonts w:ascii="Didot" w:hAnsi="Didot" w:cs="Didot"/>
          <w:sz w:val="22"/>
          <w:szCs w:val="22"/>
          <w:lang w:val="fr-FR"/>
        </w:rPr>
        <w:t xml:space="preserve">CAI XIAOJIE, </w:t>
      </w:r>
      <w:r w:rsidRPr="00341160">
        <w:rPr>
          <w:rFonts w:ascii="Didot" w:hAnsi="Didot" w:cs="Didot"/>
          <w:i/>
          <w:iCs/>
          <w:sz w:val="22"/>
          <w:szCs w:val="22"/>
          <w:lang w:val="fr-FR"/>
        </w:rPr>
        <w:t xml:space="preserve">El mundo de la infancia y otros temas alusivos en la narrativa realista y </w:t>
      </w:r>
    </w:p>
    <w:p w14:paraId="75D4E47C" w14:textId="77777777" w:rsidR="00341160" w:rsidRPr="00341160" w:rsidRDefault="00341160" w:rsidP="00341160">
      <w:pPr>
        <w:spacing w:before="100" w:beforeAutospacing="1"/>
        <w:ind w:left="720"/>
        <w:rPr>
          <w:rFonts w:ascii="Didot" w:hAnsi="Didot" w:cs="Didot"/>
          <w:sz w:val="22"/>
          <w:szCs w:val="22"/>
          <w:lang w:val="fr-FR"/>
        </w:rPr>
      </w:pPr>
      <w:r w:rsidRPr="00341160">
        <w:rPr>
          <w:rFonts w:ascii="Didot" w:hAnsi="Didot" w:cs="Didot"/>
          <w:i/>
          <w:iCs/>
          <w:sz w:val="22"/>
          <w:szCs w:val="22"/>
          <w:lang w:val="fr-FR"/>
        </w:rPr>
        <w:t>fantástica de Ana María Matute</w:t>
      </w:r>
      <w:r w:rsidRPr="00341160">
        <w:rPr>
          <w:rFonts w:ascii="Didot" w:hAnsi="Didot" w:cs="Didot"/>
          <w:sz w:val="22"/>
          <w:szCs w:val="22"/>
          <w:lang w:val="fr-FR"/>
        </w:rPr>
        <w:t xml:space="preserve">, Salamanca, Ed. Universidad de Salamanca, 2012 </w:t>
      </w:r>
    </w:p>
    <w:p w14:paraId="034E6FFF" w14:textId="77777777" w:rsidR="00341160" w:rsidRPr="00341160" w:rsidRDefault="00341160" w:rsidP="00341160">
      <w:pPr>
        <w:numPr>
          <w:ilvl w:val="0"/>
          <w:numId w:val="11"/>
        </w:numPr>
        <w:spacing w:before="100" w:beforeAutospacing="1"/>
        <w:rPr>
          <w:rFonts w:ascii="Didot" w:hAnsi="Didot" w:cs="Didot"/>
          <w:sz w:val="22"/>
          <w:szCs w:val="22"/>
          <w:lang w:val="fr-FR"/>
        </w:rPr>
      </w:pPr>
      <w:r w:rsidRPr="00341160">
        <w:rPr>
          <w:rFonts w:ascii="Didot" w:hAnsi="Didot" w:cs="Didot"/>
          <w:sz w:val="22"/>
          <w:szCs w:val="22"/>
          <w:lang w:val="fr-FR"/>
        </w:rPr>
        <w:t xml:space="preserve">FUENTE DE LA Inmaculada, </w:t>
      </w:r>
      <w:r w:rsidRPr="00341160">
        <w:rPr>
          <w:rFonts w:ascii="Didot" w:hAnsi="Didot" w:cs="Didot"/>
          <w:i/>
          <w:iCs/>
          <w:sz w:val="22"/>
          <w:szCs w:val="22"/>
          <w:lang w:val="fr-FR"/>
        </w:rPr>
        <w:t xml:space="preserve">Mujeres de la posguerra. De Carmen Laforet a Rosa Chacel. </w:t>
      </w:r>
    </w:p>
    <w:p w14:paraId="732B425B" w14:textId="77777777" w:rsidR="00341160" w:rsidRPr="00341160" w:rsidRDefault="00341160" w:rsidP="00341160">
      <w:pPr>
        <w:spacing w:before="100" w:beforeAutospacing="1"/>
        <w:ind w:left="720"/>
        <w:rPr>
          <w:rFonts w:ascii="Didot" w:hAnsi="Didot" w:cs="Didot"/>
          <w:sz w:val="22"/>
          <w:szCs w:val="22"/>
          <w:lang w:val="fr-FR"/>
        </w:rPr>
      </w:pPr>
      <w:r w:rsidRPr="00341160">
        <w:rPr>
          <w:rFonts w:ascii="Didot" w:hAnsi="Didot" w:cs="Didot"/>
          <w:i/>
          <w:iCs/>
          <w:sz w:val="22"/>
          <w:szCs w:val="22"/>
          <w:lang w:val="fr-FR"/>
        </w:rPr>
        <w:t>Historia de una generación</w:t>
      </w:r>
      <w:r w:rsidRPr="00341160">
        <w:rPr>
          <w:rFonts w:ascii="Didot" w:hAnsi="Didot" w:cs="Didot"/>
          <w:sz w:val="22"/>
          <w:szCs w:val="22"/>
          <w:lang w:val="fr-FR"/>
        </w:rPr>
        <w:t xml:space="preserve">, Barcelona, Planeta Historia y sociedad, 2002, p. 124-157. </w:t>
      </w:r>
    </w:p>
    <w:p w14:paraId="5D9D8A28" w14:textId="77777777" w:rsidR="00341160" w:rsidRPr="00341160" w:rsidRDefault="00341160" w:rsidP="00341160">
      <w:pPr>
        <w:numPr>
          <w:ilvl w:val="0"/>
          <w:numId w:val="11"/>
        </w:numPr>
        <w:spacing w:before="100" w:beforeAutospacing="1"/>
        <w:rPr>
          <w:rFonts w:ascii="Didot" w:hAnsi="Didot" w:cs="Didot"/>
          <w:sz w:val="22"/>
          <w:szCs w:val="22"/>
          <w:lang w:val="fr-FR"/>
        </w:rPr>
      </w:pPr>
      <w:r w:rsidRPr="00341160">
        <w:rPr>
          <w:rFonts w:ascii="Didot" w:hAnsi="Didot" w:cs="Didot"/>
          <w:sz w:val="22"/>
          <w:szCs w:val="22"/>
          <w:lang w:val="fr-FR"/>
        </w:rPr>
        <w:t xml:space="preserve">GAZARIAN-GAUTIER Marie Lise, </w:t>
      </w:r>
      <w:r w:rsidRPr="00341160">
        <w:rPr>
          <w:rFonts w:ascii="Didot" w:hAnsi="Didot" w:cs="Didot"/>
          <w:i/>
          <w:iCs/>
          <w:sz w:val="22"/>
          <w:szCs w:val="22"/>
          <w:lang w:val="fr-FR"/>
        </w:rPr>
        <w:t>Ana María Matute</w:t>
      </w:r>
      <w:r w:rsidRPr="00341160">
        <w:rPr>
          <w:rFonts w:ascii="Didot" w:hAnsi="Didot" w:cs="Didot"/>
          <w:sz w:val="22"/>
          <w:szCs w:val="22"/>
          <w:lang w:val="fr-FR"/>
        </w:rPr>
        <w:t xml:space="preserve">. </w:t>
      </w:r>
      <w:r w:rsidRPr="00341160">
        <w:rPr>
          <w:rFonts w:ascii="Didot" w:hAnsi="Didot" w:cs="Didot"/>
          <w:i/>
          <w:iCs/>
          <w:sz w:val="22"/>
          <w:szCs w:val="22"/>
          <w:lang w:val="fr-FR"/>
        </w:rPr>
        <w:t>La voz del silencio</w:t>
      </w:r>
      <w:r w:rsidRPr="00341160">
        <w:rPr>
          <w:rFonts w:ascii="Didot" w:hAnsi="Didot" w:cs="Didot"/>
          <w:sz w:val="22"/>
          <w:szCs w:val="22"/>
          <w:lang w:val="fr-FR"/>
        </w:rPr>
        <w:t xml:space="preserve">, Madrid, Espasa </w:t>
      </w:r>
    </w:p>
    <w:p w14:paraId="7FC9FD10" w14:textId="77777777" w:rsidR="00341160" w:rsidRPr="00341160" w:rsidRDefault="00341160" w:rsidP="00341160">
      <w:pPr>
        <w:spacing w:before="100" w:beforeAutospacing="1"/>
        <w:ind w:left="720"/>
        <w:rPr>
          <w:rFonts w:ascii="Didot" w:hAnsi="Didot" w:cs="Didot"/>
          <w:sz w:val="22"/>
          <w:szCs w:val="22"/>
          <w:lang w:val="fr-FR"/>
        </w:rPr>
      </w:pPr>
      <w:r w:rsidRPr="00341160">
        <w:rPr>
          <w:rFonts w:ascii="Didot" w:hAnsi="Didot" w:cs="Didot"/>
          <w:sz w:val="22"/>
          <w:szCs w:val="22"/>
          <w:lang w:val="fr-FR"/>
        </w:rPr>
        <w:t xml:space="preserve">Calpe, 1997. </w:t>
      </w:r>
    </w:p>
    <w:p w14:paraId="02FE5B88" w14:textId="77777777" w:rsidR="00341160" w:rsidRPr="00341160" w:rsidRDefault="00341160" w:rsidP="00341160">
      <w:pPr>
        <w:numPr>
          <w:ilvl w:val="0"/>
          <w:numId w:val="11"/>
        </w:numPr>
        <w:spacing w:before="100" w:beforeAutospacing="1"/>
        <w:rPr>
          <w:rFonts w:ascii="Didot" w:hAnsi="Didot" w:cs="Didot"/>
          <w:sz w:val="22"/>
          <w:szCs w:val="22"/>
          <w:lang w:val="fr-FR"/>
        </w:rPr>
      </w:pPr>
      <w:r w:rsidRPr="00341160">
        <w:rPr>
          <w:rFonts w:ascii="Didot" w:hAnsi="Didot" w:cs="Didot"/>
          <w:sz w:val="22"/>
          <w:szCs w:val="22"/>
          <w:lang w:val="fr-FR"/>
        </w:rPr>
        <w:t xml:space="preserve">PAOLI Anne, « Ana María Matute </w:t>
      </w:r>
      <w:r w:rsidRPr="00341160">
        <w:rPr>
          <w:rFonts w:ascii="Didot" w:hAnsi="Didot" w:cs="Didot"/>
          <w:i/>
          <w:iCs/>
          <w:sz w:val="22"/>
          <w:szCs w:val="22"/>
          <w:lang w:val="fr-FR"/>
        </w:rPr>
        <w:t xml:space="preserve">», in </w:t>
      </w:r>
      <w:r w:rsidRPr="00341160">
        <w:rPr>
          <w:rFonts w:ascii="Didot" w:hAnsi="Didot" w:cs="Didot"/>
          <w:sz w:val="22"/>
          <w:szCs w:val="22"/>
          <w:lang w:val="fr-FR"/>
        </w:rPr>
        <w:t xml:space="preserve">Natalie Noyaret (ed), </w:t>
      </w:r>
      <w:r w:rsidRPr="00341160">
        <w:rPr>
          <w:rFonts w:ascii="Didot" w:hAnsi="Didot" w:cs="Didot"/>
          <w:i/>
          <w:iCs/>
          <w:sz w:val="22"/>
          <w:szCs w:val="22"/>
          <w:lang w:val="fr-FR"/>
        </w:rPr>
        <w:t xml:space="preserve">La narrativa española de hoy </w:t>
      </w:r>
    </w:p>
    <w:p w14:paraId="730A28AD" w14:textId="77777777" w:rsidR="00341160" w:rsidRPr="00341160" w:rsidRDefault="00341160" w:rsidP="00341160">
      <w:pPr>
        <w:spacing w:before="100" w:beforeAutospacing="1"/>
        <w:ind w:left="720"/>
        <w:rPr>
          <w:rFonts w:ascii="Didot" w:hAnsi="Didot" w:cs="Didot"/>
          <w:sz w:val="22"/>
          <w:szCs w:val="22"/>
          <w:lang w:val="fr-FR"/>
        </w:rPr>
      </w:pPr>
      <w:r w:rsidRPr="00341160">
        <w:rPr>
          <w:rFonts w:ascii="Didot" w:hAnsi="Didot" w:cs="Didot"/>
          <w:i/>
          <w:iCs/>
          <w:sz w:val="22"/>
          <w:szCs w:val="22"/>
          <w:lang w:val="fr-FR"/>
        </w:rPr>
        <w:t>(2000-2010). La imagen en el texto (II)</w:t>
      </w:r>
      <w:r w:rsidRPr="00341160">
        <w:rPr>
          <w:rFonts w:ascii="Didot" w:hAnsi="Didot" w:cs="Didot"/>
          <w:sz w:val="22"/>
          <w:szCs w:val="22"/>
          <w:lang w:val="fr-FR"/>
        </w:rPr>
        <w:t xml:space="preserve">, Leia, Vol. 25, Peter Lang, 2012, p. 1-26. </w:t>
      </w:r>
    </w:p>
    <w:p w14:paraId="67C75E7F" w14:textId="77777777" w:rsidR="00341160" w:rsidRPr="00341160" w:rsidRDefault="00341160" w:rsidP="00341160">
      <w:pPr>
        <w:numPr>
          <w:ilvl w:val="0"/>
          <w:numId w:val="11"/>
        </w:numPr>
        <w:spacing w:before="100" w:beforeAutospacing="1"/>
        <w:rPr>
          <w:rFonts w:ascii="Didot" w:hAnsi="Didot" w:cs="Didot"/>
          <w:sz w:val="22"/>
          <w:szCs w:val="22"/>
          <w:lang w:val="fr-FR"/>
        </w:rPr>
      </w:pPr>
      <w:r w:rsidRPr="00341160">
        <w:rPr>
          <w:rFonts w:ascii="Didot" w:hAnsi="Didot" w:cs="Didot"/>
          <w:sz w:val="22"/>
          <w:szCs w:val="22"/>
          <w:lang w:val="fr-FR"/>
        </w:rPr>
        <w:t xml:space="preserve">PÉRES Christine, « Parcours féminins dans deux récits pour enfants : Carmen Martín Gaite, </w:t>
      </w:r>
      <w:r w:rsidRPr="00341160">
        <w:rPr>
          <w:rFonts w:ascii="Didot" w:hAnsi="Didot" w:cs="Didot"/>
          <w:i/>
          <w:iCs/>
          <w:sz w:val="22"/>
          <w:szCs w:val="22"/>
          <w:lang w:val="fr-FR"/>
        </w:rPr>
        <w:t xml:space="preserve">Caperucita en Manhattan </w:t>
      </w:r>
      <w:r w:rsidRPr="00341160">
        <w:rPr>
          <w:rFonts w:ascii="Didot" w:hAnsi="Didot" w:cs="Didot"/>
          <w:sz w:val="22"/>
          <w:szCs w:val="22"/>
          <w:lang w:val="fr-FR"/>
        </w:rPr>
        <w:t xml:space="preserve">(1990) et Ana María Matute, </w:t>
      </w:r>
      <w:r w:rsidRPr="00341160">
        <w:rPr>
          <w:rFonts w:ascii="Didot" w:hAnsi="Didot" w:cs="Didot"/>
          <w:i/>
          <w:iCs/>
          <w:sz w:val="22"/>
          <w:szCs w:val="22"/>
          <w:lang w:val="fr-FR"/>
        </w:rPr>
        <w:t xml:space="preserve">El verdadero final de la Bella Durmiente </w:t>
      </w:r>
      <w:r w:rsidRPr="00341160">
        <w:rPr>
          <w:rFonts w:ascii="Didot" w:hAnsi="Didot" w:cs="Didot"/>
          <w:sz w:val="22"/>
          <w:szCs w:val="22"/>
          <w:lang w:val="fr-FR"/>
        </w:rPr>
        <w:t xml:space="preserve">(1995) », in Moner, Michel et Pérès, Christine (Textes réunis et présentés par), </w:t>
      </w:r>
      <w:r w:rsidRPr="00341160">
        <w:rPr>
          <w:rFonts w:ascii="Didot" w:hAnsi="Didot" w:cs="Didot"/>
          <w:i/>
          <w:iCs/>
          <w:sz w:val="22"/>
          <w:szCs w:val="22"/>
          <w:lang w:val="fr-FR"/>
        </w:rPr>
        <w:t>La littérature pour enfants dans les textes hispaniques, Infantina</w:t>
      </w:r>
      <w:r w:rsidRPr="00341160">
        <w:rPr>
          <w:rFonts w:ascii="Didot" w:hAnsi="Didot" w:cs="Didot"/>
          <w:sz w:val="22"/>
          <w:szCs w:val="22"/>
          <w:lang w:val="fr-FR"/>
        </w:rPr>
        <w:t xml:space="preserve">, Paris, L’Harmattan, </w:t>
      </w:r>
    </w:p>
    <w:p w14:paraId="66812366" w14:textId="77777777" w:rsidR="00341160" w:rsidRPr="00341160" w:rsidRDefault="00341160" w:rsidP="00341160">
      <w:pPr>
        <w:spacing w:before="100" w:beforeAutospacing="1"/>
        <w:ind w:left="720"/>
        <w:rPr>
          <w:rFonts w:ascii="Didot" w:hAnsi="Didot" w:cs="Didot"/>
          <w:sz w:val="22"/>
          <w:szCs w:val="22"/>
          <w:lang w:val="fr-FR"/>
        </w:rPr>
      </w:pPr>
      <w:r w:rsidRPr="00341160">
        <w:rPr>
          <w:rFonts w:ascii="Didot" w:hAnsi="Didot" w:cs="Didot"/>
          <w:sz w:val="22"/>
          <w:szCs w:val="22"/>
          <w:lang w:val="fr-FR"/>
        </w:rPr>
        <w:t xml:space="preserve">2004, p. 153-175. </w:t>
      </w:r>
    </w:p>
    <w:p w14:paraId="0337E42A" w14:textId="77777777" w:rsidR="00341160" w:rsidRPr="00341160" w:rsidRDefault="00341160" w:rsidP="00341160">
      <w:pPr>
        <w:numPr>
          <w:ilvl w:val="0"/>
          <w:numId w:val="11"/>
        </w:numPr>
        <w:spacing w:before="100" w:beforeAutospacing="1"/>
        <w:rPr>
          <w:rFonts w:ascii="Didot" w:hAnsi="Didot" w:cs="Didot"/>
          <w:sz w:val="22"/>
          <w:szCs w:val="22"/>
          <w:lang w:val="fr-FR"/>
        </w:rPr>
      </w:pPr>
      <w:r w:rsidRPr="00341160">
        <w:rPr>
          <w:rFonts w:ascii="Didot" w:hAnsi="Didot" w:cs="Didot"/>
          <w:sz w:val="22"/>
          <w:szCs w:val="22"/>
          <w:lang w:val="fr-FR"/>
        </w:rPr>
        <w:t xml:space="preserve">REDONDO GOICOECHEA, Alicia: </w:t>
      </w:r>
      <w:r w:rsidRPr="00341160">
        <w:rPr>
          <w:rFonts w:ascii="Didot" w:hAnsi="Didot" w:cs="Didot"/>
          <w:i/>
          <w:iCs/>
          <w:sz w:val="22"/>
          <w:szCs w:val="22"/>
          <w:lang w:val="fr-FR"/>
        </w:rPr>
        <w:t>Mujeres y narrativa. Otra historia de la literatura</w:t>
      </w:r>
      <w:r w:rsidRPr="00341160">
        <w:rPr>
          <w:rFonts w:ascii="Didot" w:hAnsi="Didot" w:cs="Didot"/>
          <w:sz w:val="22"/>
          <w:szCs w:val="22"/>
          <w:lang w:val="fr-FR"/>
        </w:rPr>
        <w:t xml:space="preserve">, </w:t>
      </w:r>
    </w:p>
    <w:p w14:paraId="1238C626" w14:textId="77777777" w:rsidR="00341160" w:rsidRPr="00341160" w:rsidRDefault="00341160" w:rsidP="00341160">
      <w:pPr>
        <w:spacing w:before="100" w:beforeAutospacing="1"/>
        <w:ind w:left="720"/>
        <w:rPr>
          <w:rFonts w:ascii="Didot" w:hAnsi="Didot" w:cs="Didot"/>
          <w:sz w:val="22"/>
          <w:szCs w:val="22"/>
          <w:lang w:val="fr-FR"/>
        </w:rPr>
      </w:pPr>
      <w:r w:rsidRPr="00341160">
        <w:rPr>
          <w:rFonts w:ascii="Didot" w:hAnsi="Didot" w:cs="Didot"/>
          <w:sz w:val="22"/>
          <w:szCs w:val="22"/>
          <w:lang w:val="fr-FR"/>
        </w:rPr>
        <w:t xml:space="preserve">Madrid, Siglo XXI, 2009. </w:t>
      </w:r>
    </w:p>
    <w:p w14:paraId="27165DB3" w14:textId="77777777" w:rsidR="00341160" w:rsidRPr="00341160" w:rsidRDefault="00341160" w:rsidP="00341160">
      <w:pPr>
        <w:numPr>
          <w:ilvl w:val="0"/>
          <w:numId w:val="11"/>
        </w:numPr>
        <w:spacing w:before="100" w:beforeAutospacing="1"/>
        <w:rPr>
          <w:rFonts w:ascii="Didot" w:hAnsi="Didot" w:cs="Didot"/>
          <w:sz w:val="22"/>
          <w:szCs w:val="22"/>
          <w:lang w:val="fr-FR"/>
        </w:rPr>
      </w:pPr>
      <w:r w:rsidRPr="00341160">
        <w:rPr>
          <w:rFonts w:ascii="Didot" w:hAnsi="Didot" w:cs="Didot"/>
          <w:sz w:val="22"/>
          <w:szCs w:val="22"/>
          <w:lang w:val="fr-FR"/>
        </w:rPr>
        <w:t xml:space="preserve">VILANOVA Antonio, « Ana María Matute: el mundo de la niñez durante la guerra civil o la </w:t>
      </w:r>
    </w:p>
    <w:p w14:paraId="201567DB" w14:textId="77777777" w:rsidR="00341160" w:rsidRPr="00341160" w:rsidRDefault="00341160" w:rsidP="00341160">
      <w:pPr>
        <w:spacing w:before="100" w:beforeAutospacing="1"/>
        <w:ind w:left="720"/>
        <w:rPr>
          <w:rFonts w:ascii="Didot" w:hAnsi="Didot" w:cs="Didot"/>
          <w:sz w:val="22"/>
          <w:szCs w:val="22"/>
          <w:lang w:val="fr-FR"/>
        </w:rPr>
      </w:pPr>
      <w:r w:rsidRPr="00341160">
        <w:rPr>
          <w:rFonts w:ascii="Didot" w:hAnsi="Didot" w:cs="Didot"/>
          <w:sz w:val="22"/>
          <w:szCs w:val="22"/>
          <w:lang w:val="fr-FR"/>
        </w:rPr>
        <w:t xml:space="preserve">corrupción de la inocencia », in </w:t>
      </w:r>
      <w:r w:rsidRPr="00341160">
        <w:rPr>
          <w:rFonts w:ascii="Didot" w:hAnsi="Didot" w:cs="Didot"/>
          <w:i/>
          <w:iCs/>
          <w:sz w:val="22"/>
          <w:szCs w:val="22"/>
          <w:lang w:val="fr-FR"/>
        </w:rPr>
        <w:t>Novela y sociedad en la España de posguerra</w:t>
      </w:r>
      <w:r w:rsidRPr="00341160">
        <w:rPr>
          <w:rFonts w:ascii="Didot" w:hAnsi="Didot" w:cs="Didot"/>
          <w:sz w:val="22"/>
          <w:szCs w:val="22"/>
          <w:lang w:val="fr-FR"/>
        </w:rPr>
        <w:t xml:space="preserve">, Barcelona, </w:t>
      </w:r>
    </w:p>
    <w:p w14:paraId="703E0F80" w14:textId="77777777" w:rsidR="00341160" w:rsidRPr="00341160" w:rsidRDefault="00341160" w:rsidP="00341160">
      <w:pPr>
        <w:spacing w:before="100" w:beforeAutospacing="1"/>
        <w:ind w:left="720"/>
        <w:rPr>
          <w:rFonts w:ascii="Didot" w:hAnsi="Didot" w:cs="Didot"/>
          <w:sz w:val="22"/>
          <w:szCs w:val="22"/>
          <w:lang w:val="fr-FR"/>
        </w:rPr>
      </w:pPr>
      <w:r w:rsidRPr="00341160">
        <w:rPr>
          <w:rFonts w:ascii="Didot" w:hAnsi="Didot" w:cs="Didot"/>
          <w:sz w:val="22"/>
          <w:szCs w:val="22"/>
          <w:lang w:val="fr-FR"/>
        </w:rPr>
        <w:t xml:space="preserve">Lumen, 1993, p. 298-321. </w:t>
      </w:r>
    </w:p>
    <w:p w14:paraId="17E5A4A1" w14:textId="77777777" w:rsidR="00341160" w:rsidRPr="00341160" w:rsidRDefault="00341160" w:rsidP="00341160">
      <w:pPr>
        <w:numPr>
          <w:ilvl w:val="0"/>
          <w:numId w:val="11"/>
        </w:numPr>
        <w:spacing w:before="100" w:beforeAutospacing="1"/>
        <w:rPr>
          <w:rFonts w:ascii="Didot" w:hAnsi="Didot" w:cs="Didot"/>
          <w:sz w:val="22"/>
          <w:szCs w:val="22"/>
          <w:lang w:val="fr-FR"/>
        </w:rPr>
      </w:pPr>
      <w:r w:rsidRPr="00341160">
        <w:rPr>
          <w:rFonts w:ascii="Didot" w:hAnsi="Didot" w:cs="Didot"/>
          <w:sz w:val="22"/>
          <w:szCs w:val="22"/>
          <w:lang w:val="fr-FR"/>
        </w:rPr>
        <w:t xml:space="preserve">VILLALBA ALVAREZ Marina, </w:t>
      </w:r>
      <w:r w:rsidRPr="00341160">
        <w:rPr>
          <w:rFonts w:ascii="Didot" w:hAnsi="Didot" w:cs="Didot"/>
          <w:i/>
          <w:iCs/>
          <w:sz w:val="22"/>
          <w:szCs w:val="22"/>
          <w:lang w:val="fr-FR"/>
        </w:rPr>
        <w:t>Mujeres novelistas en el panorama del siglo XX</w:t>
      </w:r>
      <w:r w:rsidRPr="00341160">
        <w:rPr>
          <w:rFonts w:ascii="Didot" w:hAnsi="Didot" w:cs="Didot"/>
          <w:sz w:val="22"/>
          <w:szCs w:val="22"/>
          <w:lang w:val="fr-FR"/>
        </w:rPr>
        <w:t xml:space="preserve">, Ed de la </w:t>
      </w:r>
    </w:p>
    <w:p w14:paraId="5FE9632B" w14:textId="77777777" w:rsidR="00341160" w:rsidRPr="00341160" w:rsidRDefault="00341160" w:rsidP="00341160">
      <w:pPr>
        <w:spacing w:before="100" w:beforeAutospacing="1"/>
        <w:ind w:left="720"/>
        <w:rPr>
          <w:rFonts w:ascii="Symbol" w:hAnsi="Symbol" w:cs="Times New Roman"/>
          <w:sz w:val="22"/>
          <w:szCs w:val="22"/>
          <w:lang w:val="fr-FR"/>
        </w:rPr>
      </w:pPr>
      <w:r w:rsidRPr="00341160">
        <w:rPr>
          <w:rFonts w:ascii="Didot" w:hAnsi="Didot" w:cs="Didot"/>
          <w:sz w:val="22"/>
          <w:szCs w:val="22"/>
          <w:lang w:val="fr-FR"/>
        </w:rPr>
        <w:t>Universidad de Castilla la Mancha, 2000</w:t>
      </w:r>
      <w:r w:rsidRPr="00341160">
        <w:rPr>
          <w:rFonts w:ascii="Helvetica" w:hAnsi="Helvetica" w:cs="Times New Roman"/>
          <w:sz w:val="22"/>
          <w:szCs w:val="22"/>
          <w:lang w:val="fr-FR"/>
        </w:rPr>
        <w:t xml:space="preserve">. </w:t>
      </w:r>
    </w:p>
    <w:p w14:paraId="48870FCE" w14:textId="3C4BDDF0" w:rsidR="00341160" w:rsidRPr="00341160" w:rsidRDefault="00341160" w:rsidP="00341160">
      <w:pPr>
        <w:pStyle w:val="Titre4"/>
        <w:rPr>
          <w:rFonts w:ascii="Symbol" w:hAnsi="Symbol"/>
          <w:lang w:val="fr-FR"/>
        </w:rPr>
      </w:pPr>
      <w:r w:rsidRPr="00341160">
        <w:rPr>
          <w:rFonts w:ascii="Cambria,Bold" w:hAnsi="Cambria,Bold"/>
          <w:lang w:val="fr-FR"/>
        </w:rPr>
        <w:t xml:space="preserve">Sur </w:t>
      </w:r>
      <w:r w:rsidRPr="00341160">
        <w:rPr>
          <w:lang w:val="fr-FR"/>
        </w:rPr>
        <w:t xml:space="preserve">Paraíso inhabitado </w:t>
      </w:r>
    </w:p>
    <w:tbl>
      <w:tblPr>
        <w:tblW w:w="0" w:type="auto"/>
        <w:tblCellMar>
          <w:top w:w="15" w:type="dxa"/>
          <w:left w:w="15" w:type="dxa"/>
          <w:bottom w:w="15" w:type="dxa"/>
          <w:right w:w="15" w:type="dxa"/>
        </w:tblCellMar>
        <w:tblLook w:val="04A0" w:firstRow="1" w:lastRow="0" w:firstColumn="1" w:lastColumn="0" w:noHBand="0" w:noVBand="1"/>
      </w:tblPr>
      <w:tblGrid>
        <w:gridCol w:w="9096"/>
      </w:tblGrid>
      <w:tr w:rsidR="00341160" w:rsidRPr="00341160" w14:paraId="50E0B8BC" w14:textId="77777777" w:rsidTr="00341160">
        <w:tc>
          <w:tcPr>
            <w:tcW w:w="0" w:type="auto"/>
            <w:shd w:val="clear" w:color="auto" w:fill="FFFFFF"/>
            <w:vAlign w:val="center"/>
            <w:hideMark/>
          </w:tcPr>
          <w:p w14:paraId="00762E74" w14:textId="77777777" w:rsidR="00341160" w:rsidRPr="00341160" w:rsidRDefault="00341160" w:rsidP="00341160">
            <w:pPr>
              <w:spacing w:before="100" w:beforeAutospacing="1" w:after="100" w:afterAutospacing="1"/>
              <w:divId w:val="196433849"/>
              <w:rPr>
                <w:rFonts w:ascii="Didot" w:hAnsi="Didot" w:cs="Didot"/>
                <w:sz w:val="20"/>
                <w:szCs w:val="20"/>
                <w:lang w:val="fr-FR"/>
              </w:rPr>
            </w:pPr>
            <w:r w:rsidRPr="00341160">
              <w:rPr>
                <w:rFonts w:ascii="Didot" w:hAnsi="Didot" w:cs="Didot"/>
                <w:sz w:val="22"/>
                <w:szCs w:val="22"/>
                <w:lang w:val="fr-FR"/>
              </w:rPr>
              <w:t xml:space="preserve">• BÓRQUEZ Néstor, “Memoria, infancia y guerra civil: el mundo narrativo de Ana María Matute” in Revista </w:t>
            </w:r>
            <w:r w:rsidRPr="00341160">
              <w:rPr>
                <w:rFonts w:ascii="Didot" w:hAnsi="Didot" w:cs="Didot"/>
                <w:i/>
                <w:iCs/>
                <w:sz w:val="22"/>
                <w:szCs w:val="22"/>
                <w:lang w:val="fr-FR"/>
              </w:rPr>
              <w:t>Scielo – Olivar</w:t>
            </w:r>
            <w:r w:rsidRPr="00341160">
              <w:rPr>
                <w:rFonts w:ascii="Didot" w:hAnsi="Didot" w:cs="Didot"/>
                <w:sz w:val="22"/>
                <w:szCs w:val="22"/>
                <w:lang w:val="fr-FR"/>
              </w:rPr>
              <w:t xml:space="preserve">, vol. 12, n° 16, La Plata, julio-diciembre de 2011, p. 157- 199. </w:t>
            </w:r>
          </w:p>
        </w:tc>
      </w:tr>
      <w:tr w:rsidR="00341160" w:rsidRPr="00341160" w14:paraId="4039E0F2" w14:textId="77777777" w:rsidTr="00341160">
        <w:tc>
          <w:tcPr>
            <w:tcW w:w="0" w:type="auto"/>
            <w:shd w:val="clear" w:color="auto" w:fill="FFFFFF"/>
            <w:vAlign w:val="center"/>
            <w:hideMark/>
          </w:tcPr>
          <w:p w14:paraId="581BDEA9" w14:textId="77777777" w:rsidR="00341160" w:rsidRPr="00341160" w:rsidRDefault="00341160" w:rsidP="00341160">
            <w:pPr>
              <w:spacing w:before="100" w:beforeAutospacing="1" w:after="100" w:afterAutospacing="1"/>
              <w:rPr>
                <w:rFonts w:ascii="Didot" w:hAnsi="Didot" w:cs="Didot"/>
                <w:sz w:val="20"/>
                <w:szCs w:val="20"/>
                <w:lang w:val="fr-FR"/>
              </w:rPr>
            </w:pPr>
            <w:r w:rsidRPr="00341160">
              <w:rPr>
                <w:rFonts w:ascii="Didot" w:hAnsi="Didot" w:cs="Didot"/>
                <w:sz w:val="22"/>
                <w:szCs w:val="22"/>
                <w:lang w:val="fr-FR"/>
              </w:rPr>
              <w:t xml:space="preserve">• LORENZO, José Manuel. “La herida del tiempo en la infancia: Lectura de </w:t>
            </w:r>
            <w:r w:rsidRPr="00341160">
              <w:rPr>
                <w:rFonts w:ascii="Didot" w:hAnsi="Didot" w:cs="Didot"/>
                <w:i/>
                <w:iCs/>
                <w:sz w:val="22"/>
                <w:szCs w:val="22"/>
                <w:lang w:val="fr-FR"/>
              </w:rPr>
              <w:t xml:space="preserve">Paraíso inhabitado </w:t>
            </w:r>
            <w:r w:rsidRPr="00341160">
              <w:rPr>
                <w:rFonts w:ascii="Didot" w:hAnsi="Didot" w:cs="Didot"/>
                <w:sz w:val="22"/>
                <w:szCs w:val="22"/>
                <w:lang w:val="fr-FR"/>
              </w:rPr>
              <w:t xml:space="preserve">de Ana María Matute”. En </w:t>
            </w:r>
            <w:r w:rsidRPr="00341160">
              <w:rPr>
                <w:rFonts w:ascii="Didot" w:hAnsi="Didot" w:cs="Didot"/>
                <w:i/>
                <w:iCs/>
                <w:sz w:val="22"/>
                <w:szCs w:val="22"/>
                <w:lang w:val="fr-FR"/>
              </w:rPr>
              <w:t>Cuadernos de literatura infantil y juvenil</w:t>
            </w:r>
            <w:r w:rsidRPr="00341160">
              <w:rPr>
                <w:rFonts w:ascii="Didot" w:hAnsi="Didot" w:cs="Didot"/>
                <w:sz w:val="22"/>
                <w:szCs w:val="22"/>
                <w:lang w:val="fr-FR"/>
              </w:rPr>
              <w:t xml:space="preserve">, Año no 27, no 262, 2014, p. 18-25. </w:t>
            </w:r>
          </w:p>
        </w:tc>
      </w:tr>
    </w:tbl>
    <w:p w14:paraId="07777ECE" w14:textId="77777777" w:rsidR="00341160" w:rsidRPr="00341160" w:rsidRDefault="00341160" w:rsidP="00341160">
      <w:pPr>
        <w:numPr>
          <w:ilvl w:val="0"/>
          <w:numId w:val="12"/>
        </w:numPr>
        <w:spacing w:before="100" w:beforeAutospacing="1" w:after="100" w:afterAutospacing="1"/>
        <w:rPr>
          <w:rFonts w:ascii="Didot" w:hAnsi="Didot" w:cs="Didot"/>
          <w:sz w:val="22"/>
          <w:szCs w:val="22"/>
          <w:lang w:val="fr-FR"/>
        </w:rPr>
      </w:pPr>
      <w:r w:rsidRPr="00341160">
        <w:rPr>
          <w:rFonts w:ascii="Didot" w:hAnsi="Didot" w:cs="Didot"/>
          <w:sz w:val="22"/>
          <w:szCs w:val="22"/>
          <w:lang w:val="fr-FR"/>
        </w:rPr>
        <w:t xml:space="preserve">NOYARET Natalie, « La representación del paraíso y del infierno en la novela española actual (2000-2013) », in Natalie Noyaret (ed), </w:t>
      </w:r>
      <w:r w:rsidRPr="00341160">
        <w:rPr>
          <w:rFonts w:ascii="Didot" w:hAnsi="Didot" w:cs="Didot"/>
          <w:i/>
          <w:iCs/>
          <w:sz w:val="22"/>
          <w:szCs w:val="22"/>
          <w:lang w:val="fr-FR"/>
        </w:rPr>
        <w:t>La narrativa española de hoy (2000-2013). La imagen en el texto (3)</w:t>
      </w:r>
      <w:r w:rsidRPr="00341160">
        <w:rPr>
          <w:rFonts w:ascii="Didot" w:hAnsi="Didot" w:cs="Didot"/>
          <w:sz w:val="22"/>
          <w:szCs w:val="22"/>
          <w:lang w:val="fr-FR"/>
        </w:rPr>
        <w:t xml:space="preserve">, Leia, Vol. 32, Peter Lang, 2014, p. 273-274. </w:t>
      </w:r>
    </w:p>
    <w:p w14:paraId="0E4864FA" w14:textId="77777777" w:rsidR="00341160" w:rsidRPr="00341160" w:rsidRDefault="00341160" w:rsidP="00341160">
      <w:pPr>
        <w:numPr>
          <w:ilvl w:val="0"/>
          <w:numId w:val="12"/>
        </w:numPr>
        <w:spacing w:before="100" w:beforeAutospacing="1" w:after="100" w:afterAutospacing="1"/>
        <w:rPr>
          <w:rFonts w:ascii="Didot" w:hAnsi="Didot" w:cs="Didot"/>
          <w:sz w:val="22"/>
          <w:szCs w:val="22"/>
          <w:lang w:val="fr-FR"/>
        </w:rPr>
      </w:pPr>
      <w:r w:rsidRPr="00341160">
        <w:rPr>
          <w:rFonts w:ascii="Didot" w:hAnsi="Didot" w:cs="Didot"/>
          <w:sz w:val="22"/>
          <w:szCs w:val="22"/>
          <w:lang w:val="fr-FR"/>
        </w:rPr>
        <w:t>PAOLI Anne, «</w:t>
      </w:r>
      <w:r w:rsidRPr="00341160">
        <w:rPr>
          <w:rFonts w:ascii="Didot" w:hAnsi="Didot" w:cs="Didot"/>
          <w:i/>
          <w:iCs/>
          <w:sz w:val="22"/>
          <w:szCs w:val="22"/>
          <w:lang w:val="fr-FR"/>
        </w:rPr>
        <w:t xml:space="preserve">Paraíso inhabitado </w:t>
      </w:r>
      <w:r w:rsidRPr="00341160">
        <w:rPr>
          <w:rFonts w:ascii="Didot" w:hAnsi="Didot" w:cs="Didot"/>
          <w:sz w:val="22"/>
          <w:szCs w:val="22"/>
          <w:lang w:val="fr-FR"/>
        </w:rPr>
        <w:t xml:space="preserve">de Ana María Matute: jeux inattendus entre transgressions et transmissions», </w:t>
      </w:r>
      <w:r w:rsidRPr="00341160">
        <w:rPr>
          <w:rFonts w:ascii="Didot" w:hAnsi="Didot" w:cs="Didot"/>
          <w:i/>
          <w:iCs/>
          <w:sz w:val="22"/>
          <w:szCs w:val="22"/>
          <w:lang w:val="fr-FR"/>
        </w:rPr>
        <w:t xml:space="preserve">in </w:t>
      </w:r>
      <w:r w:rsidRPr="00341160">
        <w:rPr>
          <w:rFonts w:ascii="Didot" w:hAnsi="Didot" w:cs="Didot"/>
          <w:sz w:val="22"/>
          <w:szCs w:val="22"/>
          <w:lang w:val="fr-FR"/>
        </w:rPr>
        <w:t xml:space="preserve">Catherine Orsini-Saillet (Ed), </w:t>
      </w:r>
      <w:r w:rsidRPr="00341160">
        <w:rPr>
          <w:rFonts w:ascii="Didot" w:hAnsi="Didot" w:cs="Didot"/>
          <w:i/>
          <w:iCs/>
          <w:sz w:val="22"/>
          <w:szCs w:val="22"/>
          <w:lang w:val="fr-FR"/>
        </w:rPr>
        <w:t>Transmission/Transgression</w:t>
      </w:r>
      <w:r w:rsidRPr="00341160">
        <w:rPr>
          <w:rFonts w:ascii="Didot" w:hAnsi="Didot" w:cs="Didot"/>
          <w:sz w:val="22"/>
          <w:szCs w:val="22"/>
          <w:lang w:val="fr-FR"/>
        </w:rPr>
        <w:t xml:space="preserve">, </w:t>
      </w:r>
      <w:r w:rsidRPr="00341160">
        <w:rPr>
          <w:rFonts w:ascii="Didot" w:hAnsi="Didot" w:cs="Didot"/>
          <w:i/>
          <w:iCs/>
          <w:sz w:val="22"/>
          <w:szCs w:val="22"/>
          <w:lang w:val="fr-FR"/>
        </w:rPr>
        <w:t>Hispanística XX</w:t>
      </w:r>
      <w:r w:rsidRPr="00341160">
        <w:rPr>
          <w:rFonts w:ascii="Didot" w:hAnsi="Didot" w:cs="Didot"/>
          <w:sz w:val="22"/>
          <w:szCs w:val="22"/>
          <w:lang w:val="fr-FR"/>
        </w:rPr>
        <w:t xml:space="preserve">, n° 27, 2011, p. 249-260. </w:t>
      </w:r>
    </w:p>
    <w:p w14:paraId="0A5690E2" w14:textId="77777777" w:rsidR="00341160" w:rsidRPr="00341160" w:rsidRDefault="00341160" w:rsidP="00341160">
      <w:pPr>
        <w:numPr>
          <w:ilvl w:val="0"/>
          <w:numId w:val="12"/>
        </w:numPr>
        <w:spacing w:before="100" w:beforeAutospacing="1" w:after="100" w:afterAutospacing="1"/>
        <w:rPr>
          <w:rFonts w:ascii="Didot" w:hAnsi="Didot" w:cs="Didot"/>
          <w:sz w:val="22"/>
          <w:szCs w:val="22"/>
          <w:lang w:val="fr-FR"/>
        </w:rPr>
      </w:pPr>
      <w:r w:rsidRPr="00341160">
        <w:rPr>
          <w:rFonts w:ascii="Didot" w:hAnsi="Didot" w:cs="Didot"/>
          <w:sz w:val="22"/>
          <w:szCs w:val="22"/>
          <w:lang w:val="fr-FR"/>
        </w:rPr>
        <w:t xml:space="preserve">PAOLI Anne, « Bas les masques : une interprétation des personnages farfelus dans </w:t>
      </w:r>
      <w:r w:rsidRPr="00341160">
        <w:rPr>
          <w:rFonts w:ascii="Didot" w:hAnsi="Didot" w:cs="Didot"/>
          <w:i/>
          <w:iCs/>
          <w:sz w:val="22"/>
          <w:szCs w:val="22"/>
          <w:lang w:val="fr-FR"/>
        </w:rPr>
        <w:t>Paraíso inhabitado</w:t>
      </w:r>
      <w:r w:rsidRPr="00341160">
        <w:rPr>
          <w:rFonts w:ascii="Didot" w:hAnsi="Didot" w:cs="Didot"/>
          <w:sz w:val="22"/>
          <w:szCs w:val="22"/>
          <w:lang w:val="fr-FR"/>
        </w:rPr>
        <w:t xml:space="preserve">, d’Ana María Matute », </w:t>
      </w:r>
      <w:r w:rsidRPr="00341160">
        <w:rPr>
          <w:rFonts w:ascii="Didot" w:hAnsi="Didot" w:cs="Didot"/>
          <w:i/>
          <w:iCs/>
          <w:sz w:val="22"/>
          <w:szCs w:val="22"/>
          <w:lang w:val="fr-FR"/>
        </w:rPr>
        <w:t xml:space="preserve">in </w:t>
      </w:r>
      <w:r w:rsidRPr="00341160">
        <w:rPr>
          <w:rFonts w:ascii="Didot" w:hAnsi="Didot" w:cs="Didot"/>
          <w:sz w:val="22"/>
          <w:szCs w:val="22"/>
          <w:lang w:val="fr-FR"/>
        </w:rPr>
        <w:t xml:space="preserve">Epifanio Ajello, Vincent d’Orlando, Sylvie Loignon, Natalie Noyaret (eds.), </w:t>
      </w:r>
      <w:r w:rsidRPr="00341160">
        <w:rPr>
          <w:rFonts w:ascii="Didot" w:hAnsi="Didot" w:cs="Didot"/>
          <w:i/>
          <w:iCs/>
          <w:sz w:val="22"/>
          <w:szCs w:val="22"/>
          <w:lang w:val="fr-FR"/>
        </w:rPr>
        <w:t xml:space="preserve">Le personnage farfelu dans la fiction littéraire (XXe et XXe siècles) des pays européens de langues romanes, </w:t>
      </w:r>
      <w:r w:rsidRPr="00341160">
        <w:rPr>
          <w:rFonts w:ascii="Didot" w:hAnsi="Didot" w:cs="Didot"/>
          <w:sz w:val="22"/>
          <w:szCs w:val="22"/>
          <w:lang w:val="fr-FR"/>
        </w:rPr>
        <w:t xml:space="preserve">colloque international Université de Caen 9-11 octobre 2014, Avellino (Italie), </w:t>
      </w:r>
      <w:r w:rsidRPr="00341160">
        <w:rPr>
          <w:rFonts w:ascii="Didot" w:hAnsi="Didot" w:cs="Didot"/>
          <w:i/>
          <w:iCs/>
          <w:sz w:val="22"/>
          <w:szCs w:val="22"/>
          <w:lang w:val="fr-FR"/>
        </w:rPr>
        <w:t>Sinestesie</w:t>
      </w:r>
      <w:r w:rsidRPr="00341160">
        <w:rPr>
          <w:rFonts w:ascii="Didot" w:hAnsi="Didot" w:cs="Didot"/>
          <w:sz w:val="22"/>
          <w:szCs w:val="22"/>
          <w:lang w:val="fr-FR"/>
        </w:rPr>
        <w:t xml:space="preserve">, septembre 2016, p. 425-436. </w:t>
      </w:r>
    </w:p>
    <w:p w14:paraId="3600DB36" w14:textId="77777777" w:rsidR="00341160" w:rsidRPr="00341160" w:rsidRDefault="00341160" w:rsidP="00341160">
      <w:pPr>
        <w:numPr>
          <w:ilvl w:val="0"/>
          <w:numId w:val="12"/>
        </w:numPr>
        <w:spacing w:before="100" w:beforeAutospacing="1" w:after="100" w:afterAutospacing="1"/>
        <w:rPr>
          <w:rFonts w:ascii="Didot" w:hAnsi="Didot" w:cs="Didot"/>
          <w:sz w:val="22"/>
          <w:szCs w:val="22"/>
          <w:lang w:val="fr-FR"/>
        </w:rPr>
      </w:pPr>
      <w:r w:rsidRPr="00341160">
        <w:rPr>
          <w:rFonts w:ascii="Didot" w:hAnsi="Didot" w:cs="Didot"/>
          <w:sz w:val="22"/>
          <w:szCs w:val="22"/>
          <w:lang w:val="fr-FR"/>
        </w:rPr>
        <w:t xml:space="preserve">PEDRAZA Pilar, "Ana María Matute o las ficciones de la pena", </w:t>
      </w:r>
      <w:r w:rsidRPr="00341160">
        <w:rPr>
          <w:rFonts w:ascii="Didot" w:hAnsi="Didot" w:cs="Didot"/>
          <w:i/>
          <w:iCs/>
          <w:sz w:val="22"/>
          <w:szCs w:val="22"/>
          <w:lang w:val="fr-FR"/>
        </w:rPr>
        <w:t>Claves de la razón práctica</w:t>
      </w:r>
      <w:r w:rsidRPr="00341160">
        <w:rPr>
          <w:rFonts w:ascii="Didot" w:hAnsi="Didot" w:cs="Didot"/>
          <w:sz w:val="22"/>
          <w:szCs w:val="22"/>
          <w:lang w:val="fr-FR"/>
        </w:rPr>
        <w:t xml:space="preserve">, n° 236, p. 166-175. </w:t>
      </w:r>
    </w:p>
    <w:p w14:paraId="59E6676E" w14:textId="77777777" w:rsidR="00341160" w:rsidRPr="00341160" w:rsidRDefault="00341160" w:rsidP="00341160">
      <w:pPr>
        <w:numPr>
          <w:ilvl w:val="0"/>
          <w:numId w:val="12"/>
        </w:numPr>
        <w:spacing w:before="100" w:beforeAutospacing="1" w:after="100" w:afterAutospacing="1"/>
        <w:rPr>
          <w:rFonts w:ascii="Didot" w:hAnsi="Didot" w:cs="Didot"/>
          <w:sz w:val="22"/>
          <w:szCs w:val="22"/>
          <w:lang w:val="fr-FR"/>
        </w:rPr>
      </w:pPr>
      <w:r w:rsidRPr="00341160">
        <w:rPr>
          <w:rFonts w:ascii="Didot" w:hAnsi="Didot" w:cs="Didot"/>
          <w:sz w:val="22"/>
          <w:szCs w:val="22"/>
          <w:lang w:val="fr-FR"/>
        </w:rPr>
        <w:t xml:space="preserve">POLANCO ALONSO Alonso José Luis, “Ana María Matute: la niñez, paraíso inhabitado”, </w:t>
      </w:r>
      <w:r w:rsidRPr="00341160">
        <w:rPr>
          <w:rFonts w:ascii="Didot" w:hAnsi="Didot" w:cs="Didot"/>
          <w:i/>
          <w:iCs/>
          <w:sz w:val="22"/>
          <w:szCs w:val="22"/>
          <w:lang w:val="fr-FR"/>
        </w:rPr>
        <w:t>Peonza: Revista de literatura infantil y juvenil</w:t>
      </w:r>
      <w:r w:rsidRPr="00341160">
        <w:rPr>
          <w:rFonts w:ascii="Didot" w:hAnsi="Didot" w:cs="Didot"/>
          <w:sz w:val="22"/>
          <w:szCs w:val="22"/>
          <w:lang w:val="fr-FR"/>
        </w:rPr>
        <w:t xml:space="preserve">, No 111, 2014, p. 37-45. </w:t>
      </w:r>
    </w:p>
    <w:p w14:paraId="771AC55E" w14:textId="77777777" w:rsidR="00341160" w:rsidRPr="00341160" w:rsidRDefault="00341160" w:rsidP="00341160">
      <w:pPr>
        <w:numPr>
          <w:ilvl w:val="0"/>
          <w:numId w:val="12"/>
        </w:numPr>
        <w:spacing w:before="100" w:beforeAutospacing="1" w:after="100" w:afterAutospacing="1"/>
        <w:rPr>
          <w:rFonts w:ascii="Didot" w:hAnsi="Didot" w:cs="Didot"/>
          <w:sz w:val="22"/>
          <w:szCs w:val="22"/>
          <w:lang w:val="fr-FR"/>
        </w:rPr>
      </w:pPr>
      <w:r w:rsidRPr="00341160">
        <w:rPr>
          <w:rFonts w:ascii="Didot" w:hAnsi="Didot" w:cs="Didot"/>
          <w:sz w:val="22"/>
          <w:szCs w:val="22"/>
          <w:lang w:val="fr-FR"/>
        </w:rPr>
        <w:t xml:space="preserve">PONS BALLESTEROS María Mercedes, « El paraíso inhabitado de Ana María Matute : Entre la realidad y la fantasía » in </w:t>
      </w:r>
      <w:r w:rsidRPr="00341160">
        <w:rPr>
          <w:rFonts w:ascii="Didot" w:hAnsi="Didot" w:cs="Didot"/>
          <w:i/>
          <w:iCs/>
          <w:sz w:val="22"/>
          <w:szCs w:val="22"/>
          <w:lang w:val="fr-FR"/>
        </w:rPr>
        <w:t>TAVIRA</w:t>
      </w:r>
      <w:r w:rsidRPr="00341160">
        <w:rPr>
          <w:rFonts w:ascii="Didot" w:hAnsi="Didot" w:cs="Didot"/>
          <w:sz w:val="22"/>
          <w:szCs w:val="22"/>
          <w:lang w:val="fr-FR"/>
        </w:rPr>
        <w:t xml:space="preserve">, n°25, 2009, p. 209-223. </w:t>
      </w:r>
    </w:p>
    <w:p w14:paraId="5912A241" w14:textId="77777777" w:rsidR="00341160" w:rsidRPr="00341160" w:rsidRDefault="00341160" w:rsidP="00341160">
      <w:pPr>
        <w:pStyle w:val="Titre3"/>
        <w:rPr>
          <w:rFonts w:ascii="Symbol" w:hAnsi="Symbol"/>
          <w:lang w:val="fr-FR"/>
        </w:rPr>
      </w:pPr>
      <w:r w:rsidRPr="00341160">
        <w:rPr>
          <w:lang w:val="fr-FR"/>
        </w:rPr>
        <w:t xml:space="preserve">Webographie </w:t>
      </w:r>
    </w:p>
    <w:p w14:paraId="3AE7823D" w14:textId="77777777" w:rsidR="00341160" w:rsidRPr="00341160" w:rsidRDefault="00341160" w:rsidP="00341160">
      <w:pPr>
        <w:spacing w:before="100" w:beforeAutospacing="1" w:after="100" w:afterAutospacing="1"/>
        <w:rPr>
          <w:rFonts w:ascii="Didot" w:hAnsi="Didot" w:cs="Didot"/>
          <w:sz w:val="20"/>
          <w:szCs w:val="20"/>
          <w:lang w:val="fr-FR"/>
        </w:rPr>
      </w:pPr>
      <w:r w:rsidRPr="00341160">
        <w:rPr>
          <w:rFonts w:ascii="Didot" w:hAnsi="Didot" w:cs="Didot"/>
          <w:sz w:val="22"/>
          <w:szCs w:val="22"/>
          <w:lang w:val="fr-FR"/>
        </w:rPr>
        <w:t>• AYUSO PÉREZ Antonio, « Yo entré en la literatura a través de los cuentos », Entrevista a Ana María Matute, in Espéculo, revista digital, n°35, abril 2006,</w:t>
      </w:r>
      <w:r w:rsidRPr="00341160">
        <w:rPr>
          <w:rFonts w:ascii="Didot" w:hAnsi="Didot" w:cs="Didot"/>
          <w:color w:val="447FA5"/>
          <w:sz w:val="22"/>
          <w:szCs w:val="22"/>
          <w:lang w:val="fr-FR"/>
        </w:rPr>
        <w:t xml:space="preserve">http://www.ucm.es/info/especulo/numero35/matute.html </w:t>
      </w:r>
    </w:p>
    <w:p w14:paraId="5E7C23D8" w14:textId="77777777" w:rsidR="00341160" w:rsidRPr="00341160" w:rsidRDefault="00341160" w:rsidP="00341160">
      <w:pPr>
        <w:numPr>
          <w:ilvl w:val="0"/>
          <w:numId w:val="13"/>
        </w:numPr>
        <w:spacing w:before="100" w:beforeAutospacing="1" w:after="100" w:afterAutospacing="1"/>
        <w:rPr>
          <w:rFonts w:ascii="Didot" w:hAnsi="Didot" w:cs="Didot"/>
          <w:sz w:val="22"/>
          <w:szCs w:val="22"/>
          <w:lang w:val="fr-FR"/>
        </w:rPr>
      </w:pPr>
      <w:r w:rsidRPr="00341160">
        <w:rPr>
          <w:rFonts w:ascii="Didot" w:hAnsi="Didot" w:cs="Didot"/>
          <w:sz w:val="22"/>
          <w:szCs w:val="22"/>
          <w:lang w:val="fr-FR"/>
        </w:rPr>
        <w:t xml:space="preserve">SANZ VILLANUEVA Santos, Paraíso inhabitado de Ana María Matute. Reseña en el Cultural, </w:t>
      </w:r>
    </w:p>
    <w:p w14:paraId="5B77EC76" w14:textId="77777777" w:rsidR="00341160" w:rsidRPr="00341160" w:rsidRDefault="00341160" w:rsidP="00341160">
      <w:pPr>
        <w:spacing w:before="100" w:beforeAutospacing="1" w:after="100" w:afterAutospacing="1"/>
        <w:ind w:left="720"/>
        <w:rPr>
          <w:rFonts w:ascii="Didot" w:hAnsi="Didot" w:cs="Didot"/>
          <w:sz w:val="22"/>
          <w:szCs w:val="22"/>
          <w:lang w:val="fr-FR"/>
        </w:rPr>
      </w:pPr>
      <w:r w:rsidRPr="00341160">
        <w:rPr>
          <w:rFonts w:ascii="Didot" w:hAnsi="Didot" w:cs="Didot"/>
          <w:color w:val="0000FF"/>
          <w:sz w:val="22"/>
          <w:szCs w:val="22"/>
          <w:lang w:val="fr-FR"/>
        </w:rPr>
        <w:t xml:space="preserve">http://www.elcultural.es/version_papel/LETRAS/24474/Paraiso_inhabitado/ </w:t>
      </w:r>
    </w:p>
    <w:p w14:paraId="22B7404A" w14:textId="77777777" w:rsidR="00341160" w:rsidRPr="00341160" w:rsidRDefault="00341160" w:rsidP="00341160">
      <w:pPr>
        <w:numPr>
          <w:ilvl w:val="0"/>
          <w:numId w:val="13"/>
        </w:numPr>
        <w:spacing w:before="100" w:beforeAutospacing="1" w:after="100" w:afterAutospacing="1"/>
        <w:rPr>
          <w:rFonts w:ascii="Didot" w:hAnsi="Didot" w:cs="Didot"/>
          <w:sz w:val="22"/>
          <w:szCs w:val="22"/>
          <w:lang w:val="fr-FR"/>
        </w:rPr>
      </w:pPr>
      <w:r w:rsidRPr="00341160">
        <w:rPr>
          <w:rFonts w:ascii="Didot" w:hAnsi="Didot" w:cs="Didot"/>
          <w:sz w:val="22"/>
          <w:szCs w:val="22"/>
          <w:lang w:val="fr-FR"/>
        </w:rPr>
        <w:t xml:space="preserve">-, Paraíso inhabitado: novela de Ana María Matute, sur le site Mater et magistra, </w:t>
      </w:r>
      <w:r w:rsidRPr="00341160">
        <w:rPr>
          <w:rFonts w:ascii="Didot" w:hAnsi="Didot" w:cs="Didot"/>
          <w:color w:val="7F007F"/>
          <w:sz w:val="22"/>
          <w:szCs w:val="22"/>
          <w:lang w:val="fr-FR"/>
        </w:rPr>
        <w:t xml:space="preserve">http://materetmagistra12.blogspot.fr/2013/04/paraíso-inhabitado-novela-de-ana- maria.html </w:t>
      </w:r>
    </w:p>
    <w:p w14:paraId="6B2A0D0E" w14:textId="77777777" w:rsidR="00341160" w:rsidRPr="00341160" w:rsidRDefault="00341160" w:rsidP="00341160">
      <w:pPr>
        <w:numPr>
          <w:ilvl w:val="0"/>
          <w:numId w:val="13"/>
        </w:numPr>
        <w:spacing w:before="100" w:beforeAutospacing="1" w:after="100" w:afterAutospacing="1"/>
        <w:rPr>
          <w:rFonts w:ascii="Didot" w:hAnsi="Didot" w:cs="Didot"/>
          <w:sz w:val="22"/>
          <w:szCs w:val="22"/>
          <w:lang w:val="fr-FR"/>
        </w:rPr>
      </w:pPr>
      <w:r w:rsidRPr="00341160">
        <w:rPr>
          <w:rFonts w:ascii="Didot" w:hAnsi="Didot" w:cs="Didot"/>
          <w:sz w:val="22"/>
          <w:szCs w:val="22"/>
          <w:lang w:val="fr-FR"/>
        </w:rPr>
        <w:t>Ana María Matute sur youtube</w:t>
      </w:r>
      <w:r w:rsidRPr="00341160">
        <w:rPr>
          <w:rFonts w:ascii="Didot" w:hAnsi="Didot" w:cs="Didot"/>
          <w:sz w:val="22"/>
          <w:szCs w:val="22"/>
          <w:lang w:val="fr-FR"/>
        </w:rPr>
        <w:br/>
      </w:r>
      <w:r w:rsidRPr="00341160">
        <w:rPr>
          <w:rFonts w:ascii="Didot" w:hAnsi="Didot" w:cs="Didot"/>
          <w:color w:val="0000FF"/>
          <w:sz w:val="22"/>
          <w:szCs w:val="22"/>
          <w:lang w:val="fr-FR"/>
        </w:rPr>
        <w:t xml:space="preserve">https://www.youtube.com/watch?v=HtbcYeT23lg </w:t>
      </w:r>
      <w:r w:rsidRPr="00341160">
        <w:rPr>
          <w:rFonts w:ascii="Didot" w:hAnsi="Didot" w:cs="Didot"/>
          <w:sz w:val="22"/>
          <w:szCs w:val="22"/>
          <w:lang w:val="fr-FR"/>
        </w:rPr>
        <w:t>https</w:t>
      </w:r>
      <w:r w:rsidRPr="00341160">
        <w:rPr>
          <w:rFonts w:ascii="Didot" w:hAnsi="Didot" w:cs="Didot"/>
          <w:color w:val="0000FF"/>
          <w:sz w:val="22"/>
          <w:szCs w:val="22"/>
          <w:lang w:val="fr-FR"/>
        </w:rPr>
        <w:t>://www.youtube.com/watch?v=xf03rzaEpv0 https://www.youtube.com/watch?v=c8djr6nl0D0&amp;list=PLDA1B40B2291A36D8</w:t>
      </w:r>
      <w:r w:rsidRPr="00341160">
        <w:rPr>
          <w:rFonts w:ascii="Didot" w:hAnsi="Didot" w:cs="Didot"/>
          <w:color w:val="0000FF"/>
          <w:sz w:val="22"/>
          <w:szCs w:val="22"/>
          <w:lang w:val="fr-FR"/>
        </w:rPr>
        <w:br/>
      </w:r>
      <w:r w:rsidRPr="00341160">
        <w:rPr>
          <w:rFonts w:ascii="Didot" w:hAnsi="Didot" w:cs="Didot"/>
          <w:sz w:val="22"/>
          <w:szCs w:val="22"/>
          <w:lang w:val="fr-FR"/>
        </w:rPr>
        <w:t xml:space="preserve">Ciclo Premios Nacionales en la Biblioteca Nacional de España : Ana maría Matute : </w:t>
      </w:r>
      <w:r w:rsidRPr="00341160">
        <w:rPr>
          <w:rFonts w:ascii="Didot" w:hAnsi="Didot" w:cs="Didot"/>
          <w:color w:val="0000FF"/>
          <w:sz w:val="22"/>
          <w:szCs w:val="22"/>
          <w:lang w:val="fr-FR"/>
        </w:rPr>
        <w:t xml:space="preserve">https://www.youtube.com/watch?v=xG7S-Fmuy3Y </w:t>
      </w:r>
    </w:p>
    <w:p w14:paraId="094A08CD" w14:textId="77777777" w:rsidR="00341160" w:rsidRPr="00E32E95" w:rsidRDefault="00341160" w:rsidP="00E32E95">
      <w:pPr>
        <w:rPr>
          <w:rFonts w:ascii="Athelas Regular" w:eastAsia="Times New Roman" w:hAnsi="Athelas Regular" w:cs="Times New Roman"/>
          <w:sz w:val="20"/>
          <w:szCs w:val="20"/>
          <w:lang w:val="fr-FR"/>
        </w:rPr>
      </w:pPr>
    </w:p>
    <w:p w14:paraId="425F4AAE" w14:textId="77777777" w:rsidR="00E32E95" w:rsidRDefault="00E32E95" w:rsidP="00341160">
      <w:pPr>
        <w:pStyle w:val="Titre"/>
        <w:rPr>
          <w:lang w:eastAsia="es-ES_tradnl"/>
        </w:rPr>
      </w:pPr>
    </w:p>
    <w:p w14:paraId="79EEDE02" w14:textId="36D7C934" w:rsidR="00341160" w:rsidRPr="00341160" w:rsidRDefault="00341160" w:rsidP="00341160">
      <w:pPr>
        <w:pStyle w:val="Titre"/>
        <w:rPr>
          <w:sz w:val="24"/>
          <w:szCs w:val="24"/>
          <w:lang w:eastAsia="es-ES_tradnl"/>
        </w:rPr>
      </w:pPr>
      <w:r w:rsidRPr="00341160">
        <w:rPr>
          <w:rFonts w:ascii="Helvetica" w:hAnsi="Helvetica" w:cs="Times New Roman"/>
          <w:b/>
          <w:bCs/>
          <w:lang w:val="fr-FR"/>
        </w:rPr>
        <w:t xml:space="preserve">M1-M2 MASTER REVI, Espagnol </w:t>
      </w:r>
      <w:r w:rsidRPr="00341160">
        <w:rPr>
          <w:lang w:val="fr-FR"/>
        </w:rPr>
        <w:t xml:space="preserve">, </w:t>
      </w:r>
      <w:r w:rsidRPr="00341160">
        <w:rPr>
          <w:lang w:val="fr-FR"/>
        </w:rPr>
        <w:br/>
        <w:t xml:space="preserve">UE 5 Séminaires de spécialisation, </w:t>
      </w:r>
      <w:r w:rsidRPr="00341160">
        <w:rPr>
          <w:color w:val="FF0000"/>
          <w:lang w:val="fr-FR"/>
        </w:rPr>
        <w:t>Semestre 2 année 2017-2018</w:t>
      </w:r>
    </w:p>
    <w:p w14:paraId="0AC95999" w14:textId="4A19F16D" w:rsidR="00080E14" w:rsidRPr="00341160" w:rsidRDefault="00080E14" w:rsidP="00341160">
      <w:pPr>
        <w:pStyle w:val="Titre1"/>
        <w:numPr>
          <w:ilvl w:val="0"/>
          <w:numId w:val="15"/>
        </w:numPr>
        <w:pBdr>
          <w:top w:val="none" w:sz="0" w:space="0" w:color="auto"/>
          <w:left w:val="none" w:sz="0" w:space="0" w:color="auto"/>
          <w:bottom w:val="none" w:sz="0" w:space="0" w:color="auto"/>
          <w:right w:val="none" w:sz="0" w:space="0" w:color="auto"/>
        </w:pBdr>
        <w:rPr>
          <w:rStyle w:val="Rfrenceintense"/>
          <w:i w:val="0"/>
        </w:rPr>
      </w:pPr>
      <w:r w:rsidRPr="00341160">
        <w:rPr>
          <w:rStyle w:val="Rfrenceintense"/>
          <w:i w:val="0"/>
        </w:rPr>
        <w:t xml:space="preserve">CINÉMA HISPANOPHONE La famille dans le cinéma hispanophone </w:t>
      </w:r>
      <w:r w:rsidR="00341160" w:rsidRPr="00341160">
        <w:rPr>
          <w:rStyle w:val="Rfrenceintense"/>
          <w:i w:val="0"/>
          <w:u w:val="none"/>
        </w:rPr>
        <w:t xml:space="preserve">(cours assuré par </w:t>
      </w:r>
      <w:r w:rsidR="00863180" w:rsidRPr="00341160">
        <w:rPr>
          <w:rStyle w:val="Rfrenceintense"/>
          <w:i w:val="0"/>
          <w:u w:val="none"/>
        </w:rPr>
        <w:t>Mme Brémard</w:t>
      </w:r>
      <w:r w:rsidR="00341160" w:rsidRPr="00341160">
        <w:rPr>
          <w:rStyle w:val="Rfrenceintense"/>
          <w:i w:val="0"/>
          <w:u w:val="none"/>
        </w:rPr>
        <w:t>)</w:t>
      </w:r>
    </w:p>
    <w:p w14:paraId="697F0411" w14:textId="77777777" w:rsidR="00080E14" w:rsidRPr="00341160" w:rsidRDefault="00080E14" w:rsidP="00863180">
      <w:pPr>
        <w:spacing w:before="100" w:beforeAutospacing="1" w:after="100" w:afterAutospacing="1"/>
        <w:jc w:val="both"/>
        <w:rPr>
          <w:rFonts w:ascii="Didot" w:hAnsi="Didot" w:cs="Didot"/>
          <w:sz w:val="20"/>
          <w:szCs w:val="20"/>
          <w:lang w:val="fr-FR"/>
        </w:rPr>
      </w:pPr>
      <w:r w:rsidRPr="00341160">
        <w:rPr>
          <w:rFonts w:ascii="Didot" w:hAnsi="Didot" w:cs="Didot"/>
          <w:lang w:val="fr-FR"/>
        </w:rPr>
        <w:t xml:space="preserve">Après une initiation au vocabulaire et à la méthode de l’analyse filmique, nous verrons à travers les films étudiés comment la famille apparaît de façon récurrente dans l’œuvre de certains cinéastes. Centre d’intérêt d’un cinéma intimiste qui exalte l’expression des sentiments, elle peut également devenir le reflet et le témoin d’une époque, se décomposant sous le poids des crises politiques, économiques, des secrets de famille et des fantômes du passé. </w:t>
      </w:r>
    </w:p>
    <w:p w14:paraId="48CBF6F0" w14:textId="77777777" w:rsidR="00080E14" w:rsidRPr="00863180" w:rsidRDefault="00080E14" w:rsidP="00341160">
      <w:pPr>
        <w:pStyle w:val="Titre3"/>
        <w:rPr>
          <w:sz w:val="20"/>
          <w:szCs w:val="20"/>
          <w:lang w:val="fr-FR"/>
        </w:rPr>
      </w:pPr>
      <w:r w:rsidRPr="00863180">
        <w:rPr>
          <w:lang w:val="fr-FR"/>
        </w:rPr>
        <w:t xml:space="preserve">Filmographie étudiée : </w:t>
      </w:r>
    </w:p>
    <w:p w14:paraId="53CD2B34" w14:textId="77777777" w:rsidR="00080E14" w:rsidRPr="00341160" w:rsidRDefault="00080E14" w:rsidP="00080E14">
      <w:pPr>
        <w:spacing w:before="100" w:beforeAutospacing="1" w:after="100" w:afterAutospacing="1"/>
        <w:rPr>
          <w:rFonts w:ascii="Didot" w:hAnsi="Didot" w:cs="Didot"/>
          <w:sz w:val="20"/>
          <w:szCs w:val="20"/>
          <w:lang w:val="fr-FR"/>
        </w:rPr>
      </w:pPr>
      <w:r w:rsidRPr="00712128">
        <w:rPr>
          <w:rFonts w:ascii="Didot" w:hAnsi="Didot" w:cs="Didot"/>
          <w:sz w:val="22"/>
          <w:szCs w:val="22"/>
          <w:lang w:val="fr-FR"/>
        </w:rPr>
        <w:t xml:space="preserve">Pedro ALMODÓVAR (Espagne) : </w:t>
      </w:r>
      <w:r w:rsidRPr="00712128">
        <w:rPr>
          <w:rFonts w:ascii="Didot" w:hAnsi="Didot" w:cs="Didot"/>
          <w:i/>
          <w:iCs/>
          <w:sz w:val="22"/>
          <w:szCs w:val="22"/>
          <w:lang w:val="fr-FR"/>
        </w:rPr>
        <w:t xml:space="preserve">Volver </w:t>
      </w:r>
      <w:r w:rsidRPr="00712128">
        <w:rPr>
          <w:rFonts w:ascii="Didot" w:hAnsi="Didot" w:cs="Didot"/>
          <w:sz w:val="22"/>
          <w:szCs w:val="22"/>
          <w:lang w:val="fr-FR"/>
        </w:rPr>
        <w:t xml:space="preserve">(2006) et </w:t>
      </w:r>
      <w:r w:rsidRPr="00712128">
        <w:rPr>
          <w:rFonts w:ascii="Didot" w:hAnsi="Didot" w:cs="Didot"/>
          <w:i/>
          <w:iCs/>
          <w:sz w:val="22"/>
          <w:szCs w:val="22"/>
          <w:lang w:val="fr-FR"/>
        </w:rPr>
        <w:t xml:space="preserve">Julieta </w:t>
      </w:r>
      <w:r w:rsidRPr="00712128">
        <w:rPr>
          <w:rFonts w:ascii="Didot" w:hAnsi="Didot" w:cs="Didot"/>
          <w:sz w:val="22"/>
          <w:szCs w:val="22"/>
          <w:lang w:val="fr-FR"/>
        </w:rPr>
        <w:t>(2016)</w:t>
      </w:r>
      <w:r w:rsidRPr="00712128">
        <w:rPr>
          <w:rFonts w:ascii="Didot" w:hAnsi="Didot" w:cs="Didot"/>
          <w:sz w:val="22"/>
          <w:szCs w:val="22"/>
          <w:lang w:val="fr-FR"/>
        </w:rPr>
        <w:br/>
        <w:t xml:space="preserve">Pablo TRAPERO (Argentine) : </w:t>
      </w:r>
      <w:r w:rsidRPr="00712128">
        <w:rPr>
          <w:rFonts w:ascii="Didot" w:hAnsi="Didot" w:cs="Didot"/>
          <w:i/>
          <w:iCs/>
          <w:sz w:val="22"/>
          <w:szCs w:val="22"/>
          <w:lang w:val="fr-FR"/>
        </w:rPr>
        <w:t xml:space="preserve">Familia rodante </w:t>
      </w:r>
      <w:r w:rsidRPr="00712128">
        <w:rPr>
          <w:rFonts w:ascii="Didot" w:hAnsi="Didot" w:cs="Didot"/>
          <w:sz w:val="22"/>
          <w:szCs w:val="22"/>
          <w:lang w:val="fr-FR"/>
        </w:rPr>
        <w:t xml:space="preserve">(2004) et </w:t>
      </w:r>
      <w:r w:rsidRPr="00712128">
        <w:rPr>
          <w:rFonts w:ascii="Didot" w:hAnsi="Didot" w:cs="Didot"/>
          <w:i/>
          <w:iCs/>
          <w:sz w:val="22"/>
          <w:szCs w:val="22"/>
          <w:lang w:val="fr-FR"/>
        </w:rPr>
        <w:t xml:space="preserve">El clan </w:t>
      </w:r>
      <w:r w:rsidRPr="00712128">
        <w:rPr>
          <w:rFonts w:ascii="Didot" w:hAnsi="Didot" w:cs="Didot"/>
          <w:sz w:val="22"/>
          <w:szCs w:val="22"/>
          <w:lang w:val="fr-FR"/>
        </w:rPr>
        <w:t>(2015)</w:t>
      </w:r>
      <w:r w:rsidRPr="00712128">
        <w:rPr>
          <w:rFonts w:ascii="Didot" w:hAnsi="Didot" w:cs="Didot"/>
          <w:sz w:val="22"/>
          <w:szCs w:val="22"/>
          <w:lang w:val="fr-FR"/>
        </w:rPr>
        <w:br/>
        <w:t>N.B. Tous les films sont disponibles à la Bibliothèque universitaire et de façon générale facilement accessibles via internet</w:t>
      </w:r>
      <w:r w:rsidRPr="00341160">
        <w:rPr>
          <w:rFonts w:ascii="Didot" w:hAnsi="Didot" w:cs="Didot"/>
          <w:lang w:val="fr-FR"/>
        </w:rPr>
        <w:t xml:space="preserve">. </w:t>
      </w:r>
    </w:p>
    <w:p w14:paraId="00FF57D1" w14:textId="77777777" w:rsidR="00080E14" w:rsidRPr="00863180" w:rsidRDefault="00080E14" w:rsidP="00341160">
      <w:pPr>
        <w:pStyle w:val="Titre3"/>
        <w:rPr>
          <w:sz w:val="20"/>
          <w:szCs w:val="20"/>
          <w:lang w:val="fr-FR"/>
        </w:rPr>
      </w:pPr>
      <w:r w:rsidRPr="00863180">
        <w:rPr>
          <w:lang w:val="fr-FR"/>
        </w:rPr>
        <w:t xml:space="preserve">Bibliographie </w:t>
      </w:r>
    </w:p>
    <w:p w14:paraId="5ED88BF2" w14:textId="77777777" w:rsidR="00080E14" w:rsidRPr="00863180" w:rsidRDefault="00080E14" w:rsidP="00080E14">
      <w:pPr>
        <w:spacing w:before="100" w:beforeAutospacing="1" w:after="100" w:afterAutospacing="1"/>
        <w:rPr>
          <w:rFonts w:ascii="Athelas Regular" w:hAnsi="Athelas Regular" w:cs="Times New Roman"/>
          <w:sz w:val="20"/>
          <w:szCs w:val="20"/>
          <w:lang w:val="fr-FR"/>
        </w:rPr>
      </w:pPr>
      <w:r w:rsidRPr="00863180">
        <w:rPr>
          <w:rFonts w:ascii="Athelas Regular" w:hAnsi="Athelas Regular" w:cs="Times New Roman"/>
          <w:b/>
          <w:bCs/>
          <w:lang w:val="fr-FR"/>
        </w:rPr>
        <w:t xml:space="preserve">(En éventuel complément du cours) </w:t>
      </w:r>
    </w:p>
    <w:p w14:paraId="347DA466" w14:textId="77777777" w:rsidR="00080E14" w:rsidRPr="00863180" w:rsidRDefault="00080E14" w:rsidP="00341160">
      <w:pPr>
        <w:pStyle w:val="Titre4"/>
        <w:rPr>
          <w:sz w:val="20"/>
          <w:szCs w:val="20"/>
          <w:lang w:val="fr-FR"/>
        </w:rPr>
      </w:pPr>
      <w:r w:rsidRPr="00863180">
        <w:rPr>
          <w:lang w:val="fr-FR"/>
        </w:rPr>
        <w:t xml:space="preserve">1) Ouvrages d’analyse filmique </w:t>
      </w:r>
    </w:p>
    <w:p w14:paraId="5318A80F" w14:textId="77777777" w:rsidR="00080E14" w:rsidRPr="00341160" w:rsidRDefault="00080E14" w:rsidP="00080E14">
      <w:pPr>
        <w:spacing w:before="100" w:beforeAutospacing="1" w:after="100" w:afterAutospacing="1"/>
        <w:rPr>
          <w:rFonts w:ascii="Didot" w:hAnsi="Didot" w:cs="Didot"/>
          <w:sz w:val="20"/>
          <w:szCs w:val="20"/>
          <w:lang w:val="fr-FR"/>
        </w:rPr>
      </w:pPr>
      <w:r w:rsidRPr="00341160">
        <w:rPr>
          <w:rFonts w:ascii="Didot" w:hAnsi="Didot" w:cs="Didot"/>
          <w:lang w:val="fr-FR"/>
        </w:rPr>
        <w:t>-</w:t>
      </w:r>
      <w:r w:rsidRPr="00712128">
        <w:rPr>
          <w:rFonts w:ascii="Didot" w:hAnsi="Didot" w:cs="Didot"/>
          <w:sz w:val="22"/>
          <w:szCs w:val="22"/>
          <w:lang w:val="fr-FR"/>
        </w:rPr>
        <w:t>ouvrages de base :</w:t>
      </w:r>
      <w:r w:rsidRPr="00712128">
        <w:rPr>
          <w:rFonts w:ascii="Didot" w:hAnsi="Didot" w:cs="Didot"/>
          <w:sz w:val="22"/>
          <w:szCs w:val="22"/>
          <w:lang w:val="fr-FR"/>
        </w:rPr>
        <w:br/>
        <w:t xml:space="preserve">– BERTHIER, Nancy (dir.) </w:t>
      </w:r>
      <w:r w:rsidRPr="00712128">
        <w:rPr>
          <w:rFonts w:ascii="Didot" w:hAnsi="Didot" w:cs="Didot"/>
          <w:i/>
          <w:iCs/>
          <w:sz w:val="22"/>
          <w:szCs w:val="22"/>
          <w:lang w:val="fr-FR"/>
        </w:rPr>
        <w:t>Lexique bilingue des arts visuels français-espagnol</w:t>
      </w:r>
      <w:r w:rsidRPr="00712128">
        <w:rPr>
          <w:rFonts w:ascii="Didot" w:hAnsi="Didot" w:cs="Didot"/>
          <w:sz w:val="22"/>
          <w:szCs w:val="22"/>
          <w:lang w:val="fr-FR"/>
        </w:rPr>
        <w:t>, Paris, Ophrys, coll. Imágenes, 2011.</w:t>
      </w:r>
      <w:r w:rsidRPr="00712128">
        <w:rPr>
          <w:rFonts w:ascii="Didot" w:hAnsi="Didot" w:cs="Didot"/>
          <w:sz w:val="22"/>
          <w:szCs w:val="22"/>
          <w:lang w:val="fr-FR"/>
        </w:rPr>
        <w:br/>
        <w:t xml:space="preserve">– GOLIOT-LÉTÉ, Anne, VANOYE, Francis, </w:t>
      </w:r>
      <w:r w:rsidRPr="00712128">
        <w:rPr>
          <w:rFonts w:ascii="Didot" w:hAnsi="Didot" w:cs="Didot"/>
          <w:i/>
          <w:iCs/>
          <w:sz w:val="22"/>
          <w:szCs w:val="22"/>
          <w:lang w:val="fr-FR"/>
        </w:rPr>
        <w:t>Précis d’analyse filmique</w:t>
      </w:r>
      <w:r w:rsidRPr="00712128">
        <w:rPr>
          <w:rFonts w:ascii="Didot" w:hAnsi="Didot" w:cs="Didot"/>
          <w:sz w:val="22"/>
          <w:szCs w:val="22"/>
          <w:lang w:val="fr-FR"/>
        </w:rPr>
        <w:t>, Paris, Nathan université, coll.128, 1992.</w:t>
      </w:r>
      <w:r w:rsidRPr="00712128">
        <w:rPr>
          <w:rFonts w:ascii="Didot" w:hAnsi="Didot" w:cs="Didot"/>
          <w:sz w:val="22"/>
          <w:szCs w:val="22"/>
          <w:lang w:val="fr-FR"/>
        </w:rPr>
        <w:br/>
        <w:t xml:space="preserve">– TERRASA, Jacques, </w:t>
      </w:r>
      <w:r w:rsidRPr="00712128">
        <w:rPr>
          <w:rFonts w:ascii="Didot" w:hAnsi="Didot" w:cs="Didot"/>
          <w:i/>
          <w:iCs/>
          <w:sz w:val="22"/>
          <w:szCs w:val="22"/>
          <w:lang w:val="fr-FR"/>
        </w:rPr>
        <w:t>L’Analyse du texte et de l’image en espagnol</w:t>
      </w:r>
      <w:r w:rsidRPr="00712128">
        <w:rPr>
          <w:rFonts w:ascii="Didot" w:hAnsi="Didot" w:cs="Didot"/>
          <w:sz w:val="22"/>
          <w:szCs w:val="22"/>
          <w:lang w:val="fr-FR"/>
        </w:rPr>
        <w:t>, Paris, Nathan université, 1999/rééd. Armand Colin, 2005.</w:t>
      </w:r>
      <w:r w:rsidRPr="00341160">
        <w:rPr>
          <w:rFonts w:ascii="Didot" w:hAnsi="Didot" w:cs="Didot"/>
          <w:lang w:val="fr-FR"/>
        </w:rPr>
        <w:t xml:space="preserve"> </w:t>
      </w:r>
    </w:p>
    <w:p w14:paraId="73F41A78" w14:textId="77777777" w:rsidR="00080E14" w:rsidRPr="00863180" w:rsidRDefault="00080E14" w:rsidP="00341160">
      <w:pPr>
        <w:pStyle w:val="Titre4"/>
        <w:rPr>
          <w:sz w:val="20"/>
          <w:szCs w:val="20"/>
          <w:lang w:val="fr-FR"/>
        </w:rPr>
      </w:pPr>
      <w:r w:rsidRPr="00863180">
        <w:rPr>
          <w:lang w:val="fr-FR"/>
        </w:rPr>
        <w:t xml:space="preserve">2) Sur les films et auteurs étudiés </w:t>
      </w:r>
    </w:p>
    <w:p w14:paraId="76A85152" w14:textId="77777777" w:rsidR="00080E14" w:rsidRPr="00712128" w:rsidRDefault="00080E14" w:rsidP="00080E14">
      <w:pPr>
        <w:spacing w:before="100" w:beforeAutospacing="1" w:after="100" w:afterAutospacing="1"/>
        <w:rPr>
          <w:rFonts w:ascii="Didot" w:hAnsi="Didot" w:cs="Didot"/>
          <w:sz w:val="22"/>
          <w:szCs w:val="22"/>
          <w:lang w:val="fr-FR"/>
        </w:rPr>
      </w:pPr>
      <w:r w:rsidRPr="00712128">
        <w:rPr>
          <w:rFonts w:ascii="Didot" w:hAnsi="Didot" w:cs="Didot"/>
          <w:sz w:val="22"/>
          <w:szCs w:val="22"/>
          <w:lang w:val="fr-FR"/>
        </w:rPr>
        <w:t xml:space="preserve">–STRAUSS, Frédéric, </w:t>
      </w:r>
      <w:r w:rsidRPr="00712128">
        <w:rPr>
          <w:rFonts w:ascii="Didot" w:hAnsi="Didot" w:cs="Didot"/>
          <w:i/>
          <w:iCs/>
          <w:sz w:val="22"/>
          <w:szCs w:val="22"/>
          <w:lang w:val="fr-FR"/>
        </w:rPr>
        <w:t>Pedro Almodóvar. Conversations avec Frédéric Strauss</w:t>
      </w:r>
      <w:r w:rsidRPr="00712128">
        <w:rPr>
          <w:rFonts w:ascii="Didot" w:hAnsi="Didot" w:cs="Didot"/>
          <w:sz w:val="22"/>
          <w:szCs w:val="22"/>
          <w:lang w:val="fr-FR"/>
        </w:rPr>
        <w:t xml:space="preserve">, Paris, Éditions de l’Étoile/Cahiers du cinéma, 1994 (rééd. 2004). </w:t>
      </w:r>
    </w:p>
    <w:p w14:paraId="3244AE00" w14:textId="77777777" w:rsidR="00080E14" w:rsidRPr="00712128" w:rsidRDefault="00080E14" w:rsidP="00863180">
      <w:pPr>
        <w:pBdr>
          <w:bottom w:val="single" w:sz="4" w:space="1" w:color="auto"/>
        </w:pBdr>
        <w:rPr>
          <w:rFonts w:ascii="Didot" w:hAnsi="Didot" w:cs="Didot"/>
          <w:sz w:val="22"/>
          <w:szCs w:val="22"/>
          <w:lang w:val="fr-FR"/>
        </w:rPr>
      </w:pPr>
      <w:r w:rsidRPr="00712128">
        <w:rPr>
          <w:rFonts w:ascii="Didot" w:hAnsi="Didot" w:cs="Didot"/>
          <w:i/>
          <w:iCs/>
          <w:sz w:val="22"/>
          <w:szCs w:val="22"/>
          <w:lang w:val="fr-FR"/>
        </w:rPr>
        <w:t xml:space="preserve">Le « Nouveau » du Cinéma argentin </w:t>
      </w:r>
      <w:r w:rsidRPr="00712128">
        <w:rPr>
          <w:rFonts w:ascii="Didot" w:hAnsi="Didot" w:cs="Didot"/>
          <w:sz w:val="22"/>
          <w:szCs w:val="22"/>
          <w:lang w:val="fr-FR"/>
        </w:rPr>
        <w:t>(FEENSTRA, Piestie, ORTEGA, María Luisa dirs.)</w:t>
      </w:r>
      <w:r w:rsidRPr="00712128">
        <w:rPr>
          <w:rFonts w:ascii="Didot" w:hAnsi="Didot" w:cs="Didot"/>
          <w:i/>
          <w:iCs/>
          <w:sz w:val="22"/>
          <w:szCs w:val="22"/>
          <w:lang w:val="fr-FR"/>
        </w:rPr>
        <w:t xml:space="preserve">, CinémAction, </w:t>
      </w:r>
      <w:r w:rsidRPr="00712128">
        <w:rPr>
          <w:rFonts w:ascii="Didot" w:hAnsi="Didot" w:cs="Didot"/>
          <w:sz w:val="22"/>
          <w:szCs w:val="22"/>
          <w:lang w:val="fr-FR"/>
        </w:rPr>
        <w:t>n°156, Éditions Charles Corlet, 2015.</w:t>
      </w:r>
      <w:r w:rsidRPr="00712128">
        <w:rPr>
          <w:rFonts w:ascii="Didot" w:hAnsi="Didot" w:cs="Didot"/>
          <w:sz w:val="22"/>
          <w:szCs w:val="22"/>
          <w:lang w:val="fr-FR"/>
        </w:rPr>
        <w:br/>
      </w:r>
      <w:r w:rsidRPr="00712128">
        <w:rPr>
          <w:rFonts w:ascii="Didot" w:hAnsi="Didot" w:cs="Didot"/>
          <w:i/>
          <w:iCs/>
          <w:sz w:val="22"/>
          <w:szCs w:val="22"/>
          <w:lang w:val="fr-FR"/>
        </w:rPr>
        <w:t>– Portraits de famille</w:t>
      </w:r>
      <w:r w:rsidRPr="00712128">
        <w:rPr>
          <w:rFonts w:ascii="Didot" w:hAnsi="Didot" w:cs="Didot"/>
          <w:sz w:val="22"/>
          <w:szCs w:val="22"/>
          <w:lang w:val="fr-FR"/>
        </w:rPr>
        <w:t xml:space="preserve">, (POIRSON-DECHONNE, Marion, dir.), </w:t>
      </w:r>
      <w:r w:rsidRPr="00712128">
        <w:rPr>
          <w:rFonts w:ascii="Didot" w:hAnsi="Didot" w:cs="Didot"/>
          <w:i/>
          <w:iCs/>
          <w:sz w:val="22"/>
          <w:szCs w:val="22"/>
          <w:lang w:val="fr-FR"/>
        </w:rPr>
        <w:t xml:space="preserve">CinémAction, </w:t>
      </w:r>
      <w:r w:rsidRPr="00712128">
        <w:rPr>
          <w:rFonts w:ascii="Didot" w:hAnsi="Didot" w:cs="Didot"/>
          <w:sz w:val="22"/>
          <w:szCs w:val="22"/>
          <w:lang w:val="fr-FR"/>
        </w:rPr>
        <w:t xml:space="preserve">n°132, Éditions Charles Corlet, 2009. </w:t>
      </w:r>
    </w:p>
    <w:p w14:paraId="0FD40F8B" w14:textId="77777777" w:rsidR="00863180" w:rsidRPr="00863180" w:rsidRDefault="00863180" w:rsidP="00863180"/>
    <w:p w14:paraId="1E56101F" w14:textId="0380E624" w:rsidR="00863180" w:rsidRPr="00341160" w:rsidRDefault="00080E14" w:rsidP="00341160">
      <w:pPr>
        <w:pStyle w:val="Titre1"/>
        <w:numPr>
          <w:ilvl w:val="0"/>
          <w:numId w:val="15"/>
        </w:numPr>
        <w:pBdr>
          <w:top w:val="none" w:sz="0" w:space="0" w:color="auto"/>
          <w:left w:val="none" w:sz="0" w:space="0" w:color="auto"/>
          <w:bottom w:val="none" w:sz="0" w:space="0" w:color="auto"/>
          <w:right w:val="none" w:sz="0" w:space="0" w:color="auto"/>
        </w:pBdr>
        <w:rPr>
          <w:rStyle w:val="Rfrenceintense"/>
          <w:i w:val="0"/>
          <w:u w:val="none"/>
        </w:rPr>
      </w:pPr>
      <w:r w:rsidRPr="00341160">
        <w:rPr>
          <w:rStyle w:val="Rfrenceintense"/>
          <w:i w:val="0"/>
        </w:rPr>
        <w:t>El 23-F: ¿golpe de Estado, golpe de salón, autogolpe</w:t>
      </w:r>
      <w:r w:rsidRPr="00341160">
        <w:rPr>
          <w:rStyle w:val="Rfrenceintense"/>
        </w:rPr>
        <w:t xml:space="preserve">? </w:t>
      </w:r>
      <w:r w:rsidR="00341160" w:rsidRPr="00341160">
        <w:rPr>
          <w:rStyle w:val="Rfrenceintense"/>
          <w:i w:val="0"/>
          <w:u w:val="none"/>
        </w:rPr>
        <w:t>(cours assuré par M. Grégorio)</w:t>
      </w:r>
    </w:p>
    <w:p w14:paraId="66B541FC" w14:textId="77777777" w:rsidR="00863180" w:rsidRPr="00863180" w:rsidRDefault="00863180" w:rsidP="00863180"/>
    <w:p w14:paraId="67AA28BE" w14:textId="77777777" w:rsidR="00341160" w:rsidRPr="00712128" w:rsidRDefault="00080E14" w:rsidP="00080E14">
      <w:pPr>
        <w:pStyle w:val="NormalWeb"/>
        <w:rPr>
          <w:rFonts w:ascii="Didot" w:hAnsi="Didot" w:cs="Didot"/>
          <w:sz w:val="22"/>
          <w:szCs w:val="22"/>
        </w:rPr>
      </w:pPr>
      <w:bookmarkStart w:id="0" w:name="_GoBack"/>
      <w:r w:rsidRPr="00712128">
        <w:rPr>
          <w:rFonts w:ascii="Didot" w:hAnsi="Didot" w:cs="Didot"/>
          <w:sz w:val="22"/>
          <w:szCs w:val="22"/>
        </w:rPr>
        <w:t>Bibliographie conseillée (</w:t>
      </w:r>
      <w:r w:rsidRPr="00712128">
        <w:rPr>
          <w:rFonts w:ascii="Didot" w:hAnsi="Didot" w:cs="Didot"/>
          <w:b/>
          <w:bCs/>
          <w:sz w:val="22"/>
          <w:szCs w:val="22"/>
        </w:rPr>
        <w:t>en gras, les lectures prioritaires</w:t>
      </w:r>
      <w:r w:rsidRPr="00712128">
        <w:rPr>
          <w:rFonts w:ascii="Didot" w:hAnsi="Didot" w:cs="Didot"/>
          <w:sz w:val="22"/>
          <w:szCs w:val="22"/>
        </w:rPr>
        <w:t xml:space="preserve">): </w:t>
      </w:r>
    </w:p>
    <w:p w14:paraId="52B160C0" w14:textId="05E9F9E3" w:rsidR="00080E14" w:rsidRPr="00712128" w:rsidRDefault="00080E14" w:rsidP="00080E14">
      <w:pPr>
        <w:pStyle w:val="NormalWeb"/>
        <w:rPr>
          <w:rFonts w:ascii="Athelas Regular" w:hAnsi="Athelas Regular"/>
          <w:sz w:val="22"/>
          <w:szCs w:val="22"/>
        </w:rPr>
      </w:pPr>
      <w:r w:rsidRPr="00712128">
        <w:rPr>
          <w:rFonts w:ascii="Athelas Regular" w:hAnsi="Athelas Regular"/>
          <w:b/>
          <w:bCs/>
          <w:color w:val="FF0000"/>
          <w:sz w:val="22"/>
          <w:szCs w:val="22"/>
          <w:shd w:val="clear" w:color="auto" w:fill="D8E0F2"/>
        </w:rPr>
        <w:t xml:space="preserve">23–F </w:t>
      </w:r>
      <w:r w:rsidRPr="00712128">
        <w:rPr>
          <w:rFonts w:ascii="Athelas Regular" w:hAnsi="Athelas Regular"/>
          <w:color w:val="FF0000"/>
          <w:sz w:val="22"/>
          <w:szCs w:val="22"/>
          <w:shd w:val="clear" w:color="auto" w:fill="D8E0F2"/>
        </w:rPr>
        <w:t xml:space="preserve">ANTECEDENTES EN PRENSA (ANTES DE SEPTIEMBRE DE 1980) </w:t>
      </w:r>
    </w:p>
    <w:p w14:paraId="79D9776B" w14:textId="77777777" w:rsidR="00080E14" w:rsidRPr="00712128" w:rsidRDefault="00080E14" w:rsidP="00341160">
      <w:pPr>
        <w:pStyle w:val="Titre3"/>
        <w:rPr>
          <w:sz w:val="22"/>
          <w:szCs w:val="22"/>
        </w:rPr>
      </w:pPr>
      <w:r w:rsidRPr="00712128">
        <w:rPr>
          <w:sz w:val="22"/>
          <w:szCs w:val="22"/>
        </w:rPr>
        <w:t xml:space="preserve">PERIÓDICOS, REVISTAS </w:t>
      </w:r>
    </w:p>
    <w:p w14:paraId="26C743A0" w14:textId="77777777" w:rsidR="00080E14" w:rsidRPr="00712128" w:rsidRDefault="00080E14" w:rsidP="00080E14">
      <w:pPr>
        <w:pStyle w:val="NormalWeb"/>
        <w:rPr>
          <w:rFonts w:ascii="Athelas Regular" w:hAnsi="Athelas Regular"/>
          <w:sz w:val="22"/>
          <w:szCs w:val="22"/>
        </w:rPr>
      </w:pPr>
      <w:r w:rsidRPr="00712128">
        <w:rPr>
          <w:rFonts w:ascii="Athelas Regular" w:hAnsi="Athelas Regular"/>
          <w:i/>
          <w:iCs/>
          <w:color w:val="517F33"/>
          <w:sz w:val="22"/>
          <w:szCs w:val="22"/>
        </w:rPr>
        <w:t xml:space="preserve">ARTÍCULOS SUELTOS </w:t>
      </w:r>
    </w:p>
    <w:p w14:paraId="457A1F6D" w14:textId="77777777" w:rsidR="00080E14" w:rsidRPr="00712128" w:rsidRDefault="00080E14" w:rsidP="00080E14">
      <w:pPr>
        <w:pStyle w:val="NormalWeb"/>
        <w:rPr>
          <w:rFonts w:ascii="Didot" w:hAnsi="Didot" w:cs="Didot"/>
          <w:sz w:val="22"/>
          <w:szCs w:val="22"/>
        </w:rPr>
      </w:pPr>
      <w:r w:rsidRPr="00712128">
        <w:rPr>
          <w:rFonts w:ascii="Didot" w:hAnsi="Didot" w:cs="Didot"/>
          <w:b/>
          <w:bCs/>
          <w:sz w:val="22"/>
          <w:szCs w:val="22"/>
        </w:rPr>
        <w:t xml:space="preserve">- MÉRIDA María, “Entrevista con Miláns del Bosch”, </w:t>
      </w:r>
      <w:r w:rsidRPr="00712128">
        <w:rPr>
          <w:rFonts w:ascii="Didot" w:hAnsi="Didot" w:cs="Didot"/>
          <w:b/>
          <w:bCs/>
          <w:i/>
          <w:iCs/>
          <w:sz w:val="22"/>
          <w:szCs w:val="22"/>
        </w:rPr>
        <w:t>ABC</w:t>
      </w:r>
      <w:r w:rsidRPr="00712128">
        <w:rPr>
          <w:rFonts w:ascii="Didot" w:hAnsi="Didot" w:cs="Didot"/>
          <w:b/>
          <w:bCs/>
          <w:sz w:val="22"/>
          <w:szCs w:val="22"/>
        </w:rPr>
        <w:t>, 23/09/1979.</w:t>
      </w:r>
      <w:r w:rsidRPr="00712128">
        <w:rPr>
          <w:rFonts w:ascii="Didot" w:hAnsi="Didot" w:cs="Didot"/>
          <w:b/>
          <w:bCs/>
          <w:sz w:val="22"/>
          <w:szCs w:val="22"/>
        </w:rPr>
        <w:br/>
        <w:t xml:space="preserve">- EDITORIAL, “El pesimismo de un general”, </w:t>
      </w:r>
      <w:r w:rsidRPr="00712128">
        <w:rPr>
          <w:rFonts w:ascii="Didot" w:hAnsi="Didot" w:cs="Didot"/>
          <w:b/>
          <w:bCs/>
          <w:i/>
          <w:iCs/>
          <w:sz w:val="22"/>
          <w:szCs w:val="22"/>
        </w:rPr>
        <w:t>El País</w:t>
      </w:r>
      <w:r w:rsidRPr="00712128">
        <w:rPr>
          <w:rFonts w:ascii="Didot" w:hAnsi="Didot" w:cs="Didot"/>
          <w:b/>
          <w:bCs/>
          <w:sz w:val="22"/>
          <w:szCs w:val="22"/>
        </w:rPr>
        <w:t>, 25/09/1979.</w:t>
      </w:r>
      <w:r w:rsidRPr="00712128">
        <w:rPr>
          <w:rFonts w:ascii="Didot" w:hAnsi="Didot" w:cs="Didot"/>
          <w:b/>
          <w:bCs/>
          <w:sz w:val="22"/>
          <w:szCs w:val="22"/>
        </w:rPr>
        <w:br/>
        <w:t xml:space="preserve">- EDITORIAL, “El pesimismo y la picota”, </w:t>
      </w:r>
      <w:r w:rsidRPr="00712128">
        <w:rPr>
          <w:rFonts w:ascii="Didot" w:hAnsi="Didot" w:cs="Didot"/>
          <w:b/>
          <w:bCs/>
          <w:i/>
          <w:iCs/>
          <w:sz w:val="22"/>
          <w:szCs w:val="22"/>
        </w:rPr>
        <w:t>ABC</w:t>
      </w:r>
      <w:r w:rsidRPr="00712128">
        <w:rPr>
          <w:rFonts w:ascii="Didot" w:hAnsi="Didot" w:cs="Didot"/>
          <w:b/>
          <w:bCs/>
          <w:sz w:val="22"/>
          <w:szCs w:val="22"/>
        </w:rPr>
        <w:t>, 26/09/1979.</w:t>
      </w:r>
      <w:r w:rsidRPr="00712128">
        <w:rPr>
          <w:rFonts w:ascii="Didot" w:hAnsi="Didot" w:cs="Didot"/>
          <w:b/>
          <w:bCs/>
          <w:sz w:val="22"/>
          <w:szCs w:val="22"/>
        </w:rPr>
        <w:br/>
        <w:t xml:space="preserve">- </w:t>
      </w:r>
      <w:r w:rsidRPr="00712128">
        <w:rPr>
          <w:rFonts w:ascii="Didot" w:hAnsi="Didot" w:cs="Didot"/>
          <w:b/>
          <w:bCs/>
          <w:i/>
          <w:iCs/>
          <w:sz w:val="22"/>
          <w:szCs w:val="22"/>
        </w:rPr>
        <w:t>EL PAÍS</w:t>
      </w:r>
      <w:r w:rsidRPr="00712128">
        <w:rPr>
          <w:rFonts w:ascii="Didot" w:hAnsi="Didot" w:cs="Didot"/>
          <w:b/>
          <w:bCs/>
          <w:sz w:val="22"/>
          <w:szCs w:val="22"/>
        </w:rPr>
        <w:t xml:space="preserve">, “Alfonso Guerra: ‘Si el caballo de Pavía entrara en el Parlamento, Suárez se </w:t>
      </w:r>
    </w:p>
    <w:p w14:paraId="79146B51" w14:textId="77777777" w:rsidR="00080E14" w:rsidRPr="00712128" w:rsidRDefault="00080E14" w:rsidP="00080E14">
      <w:pPr>
        <w:pStyle w:val="NormalWeb"/>
        <w:rPr>
          <w:rFonts w:ascii="Didot" w:hAnsi="Didot" w:cs="Didot"/>
          <w:sz w:val="22"/>
          <w:szCs w:val="22"/>
        </w:rPr>
      </w:pPr>
      <w:r w:rsidRPr="00712128">
        <w:rPr>
          <w:rFonts w:ascii="Didot" w:hAnsi="Didot" w:cs="Didot"/>
          <w:b/>
          <w:bCs/>
          <w:sz w:val="22"/>
          <w:szCs w:val="22"/>
        </w:rPr>
        <w:t xml:space="preserve">subiría a su grupa’”, 29/09/1979. </w:t>
      </w:r>
    </w:p>
    <w:p w14:paraId="1F65F0A6"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 </w:t>
      </w:r>
      <w:r w:rsidRPr="00712128">
        <w:rPr>
          <w:rFonts w:ascii="Didot" w:hAnsi="Didot" w:cs="Didot"/>
          <w:i/>
          <w:iCs/>
          <w:sz w:val="22"/>
          <w:szCs w:val="22"/>
        </w:rPr>
        <w:t>EL PAÍS</w:t>
      </w:r>
      <w:r w:rsidRPr="00712128">
        <w:rPr>
          <w:rFonts w:ascii="Didot" w:hAnsi="Didot" w:cs="Didot"/>
          <w:sz w:val="22"/>
          <w:szCs w:val="22"/>
        </w:rPr>
        <w:t xml:space="preserve">, “Más ultraderechistas que familiares de militares en la manifestación femenina del </w:t>
      </w:r>
    </w:p>
    <w:p w14:paraId="24CDCB46"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martes”, 04/10/1979. </w:t>
      </w:r>
    </w:p>
    <w:p w14:paraId="05FC1466" w14:textId="77777777" w:rsidR="00080E14" w:rsidRPr="00712128" w:rsidRDefault="00080E14" w:rsidP="00080E14">
      <w:pPr>
        <w:pStyle w:val="NormalWeb"/>
        <w:rPr>
          <w:rFonts w:ascii="Didot" w:hAnsi="Didot" w:cs="Didot"/>
          <w:sz w:val="22"/>
          <w:szCs w:val="22"/>
        </w:rPr>
      </w:pPr>
      <w:r w:rsidRPr="00712128">
        <w:rPr>
          <w:rFonts w:ascii="Didot" w:hAnsi="Didot" w:cs="Didot"/>
          <w:b/>
          <w:bCs/>
          <w:sz w:val="22"/>
          <w:szCs w:val="22"/>
        </w:rPr>
        <w:t xml:space="preserve">- CAMPMANY Jaime, “La calesera y el espadín”, </w:t>
      </w:r>
      <w:r w:rsidRPr="00712128">
        <w:rPr>
          <w:rFonts w:ascii="Didot" w:hAnsi="Didot" w:cs="Didot"/>
          <w:b/>
          <w:bCs/>
          <w:i/>
          <w:iCs/>
          <w:sz w:val="22"/>
          <w:szCs w:val="22"/>
        </w:rPr>
        <w:t>ABC</w:t>
      </w:r>
      <w:r w:rsidRPr="00712128">
        <w:rPr>
          <w:rFonts w:ascii="Didot" w:hAnsi="Didot" w:cs="Didot"/>
          <w:b/>
          <w:bCs/>
          <w:sz w:val="22"/>
          <w:szCs w:val="22"/>
        </w:rPr>
        <w:t>, 01/02/1980.</w:t>
      </w:r>
      <w:r w:rsidRPr="00712128">
        <w:rPr>
          <w:rFonts w:ascii="Didot" w:hAnsi="Didot" w:cs="Didot"/>
          <w:b/>
          <w:bCs/>
          <w:sz w:val="22"/>
          <w:szCs w:val="22"/>
        </w:rPr>
        <w:br/>
        <w:t xml:space="preserve">- </w:t>
      </w:r>
      <w:r w:rsidRPr="00712128">
        <w:rPr>
          <w:rFonts w:ascii="Didot" w:hAnsi="Didot" w:cs="Didot"/>
          <w:b/>
          <w:bCs/>
          <w:i/>
          <w:iCs/>
          <w:sz w:val="22"/>
          <w:szCs w:val="22"/>
        </w:rPr>
        <w:t>ABC</w:t>
      </w:r>
      <w:r w:rsidRPr="00712128">
        <w:rPr>
          <w:rFonts w:ascii="Didot" w:hAnsi="Didot" w:cs="Didot"/>
          <w:b/>
          <w:bCs/>
          <w:sz w:val="22"/>
          <w:szCs w:val="22"/>
        </w:rPr>
        <w:t xml:space="preserve">, “Afirma Tarradellas a </w:t>
      </w:r>
      <w:r w:rsidRPr="00712128">
        <w:rPr>
          <w:rFonts w:ascii="Didot" w:hAnsi="Didot" w:cs="Didot"/>
          <w:b/>
          <w:bCs/>
          <w:i/>
          <w:iCs/>
          <w:sz w:val="22"/>
          <w:szCs w:val="22"/>
        </w:rPr>
        <w:t>O Tempo</w:t>
      </w:r>
      <w:r w:rsidRPr="00712128">
        <w:rPr>
          <w:rFonts w:ascii="Didot" w:hAnsi="Didot" w:cs="Didot"/>
          <w:b/>
          <w:bCs/>
          <w:sz w:val="22"/>
          <w:szCs w:val="22"/>
        </w:rPr>
        <w:t xml:space="preserve">: ‘Es inevitable una intervención militar en el </w:t>
      </w:r>
    </w:p>
    <w:p w14:paraId="32A749F9" w14:textId="77777777" w:rsidR="00080E14" w:rsidRPr="00712128" w:rsidRDefault="00080E14" w:rsidP="00080E14">
      <w:pPr>
        <w:pStyle w:val="NormalWeb"/>
        <w:rPr>
          <w:rFonts w:ascii="Didot" w:hAnsi="Didot" w:cs="Didot"/>
          <w:sz w:val="22"/>
          <w:szCs w:val="22"/>
        </w:rPr>
      </w:pPr>
      <w:r w:rsidRPr="00712128">
        <w:rPr>
          <w:rFonts w:ascii="Didot" w:hAnsi="Didot" w:cs="Didot"/>
          <w:b/>
          <w:bCs/>
          <w:sz w:val="22"/>
          <w:szCs w:val="22"/>
        </w:rPr>
        <w:t>País Vasco’”, 14/03/80.</w:t>
      </w:r>
      <w:r w:rsidRPr="00712128">
        <w:rPr>
          <w:rFonts w:ascii="Didot" w:hAnsi="Didot" w:cs="Didot"/>
          <w:b/>
          <w:bCs/>
          <w:sz w:val="22"/>
          <w:szCs w:val="22"/>
        </w:rPr>
        <w:br/>
        <w:t xml:space="preserve">- </w:t>
      </w:r>
      <w:r w:rsidRPr="00712128">
        <w:rPr>
          <w:rFonts w:ascii="Didot" w:hAnsi="Didot" w:cs="Didot"/>
          <w:b/>
          <w:bCs/>
          <w:i/>
          <w:iCs/>
          <w:sz w:val="22"/>
          <w:szCs w:val="22"/>
        </w:rPr>
        <w:t>DIARIO16</w:t>
      </w:r>
      <w:r w:rsidRPr="00712128">
        <w:rPr>
          <w:rFonts w:ascii="Didot" w:hAnsi="Didot" w:cs="Didot"/>
          <w:b/>
          <w:bCs/>
          <w:sz w:val="22"/>
          <w:szCs w:val="22"/>
        </w:rPr>
        <w:t xml:space="preserve">, “Tarradellas considera inevitable una intervención militar en Euskadi”, </w:t>
      </w:r>
    </w:p>
    <w:p w14:paraId="56CDA2C8" w14:textId="77777777" w:rsidR="00080E14" w:rsidRPr="00712128" w:rsidRDefault="00080E14" w:rsidP="00080E14">
      <w:pPr>
        <w:pStyle w:val="NormalWeb"/>
        <w:rPr>
          <w:rFonts w:ascii="Didot" w:hAnsi="Didot" w:cs="Didot"/>
          <w:sz w:val="22"/>
          <w:szCs w:val="22"/>
        </w:rPr>
      </w:pPr>
      <w:r w:rsidRPr="00712128">
        <w:rPr>
          <w:rFonts w:ascii="Didot" w:hAnsi="Didot" w:cs="Didot"/>
          <w:b/>
          <w:bCs/>
          <w:sz w:val="22"/>
          <w:szCs w:val="22"/>
        </w:rPr>
        <w:t>14/03/1980.</w:t>
      </w:r>
      <w:r w:rsidRPr="00712128">
        <w:rPr>
          <w:rFonts w:ascii="Didot" w:hAnsi="Didot" w:cs="Didot"/>
          <w:b/>
          <w:bCs/>
          <w:sz w:val="22"/>
          <w:szCs w:val="22"/>
        </w:rPr>
        <w:br/>
        <w:t xml:space="preserve">- EDITORIAL, “La ligereza de Tarradellas”, </w:t>
      </w:r>
      <w:r w:rsidRPr="00712128">
        <w:rPr>
          <w:rFonts w:ascii="Didot" w:hAnsi="Didot" w:cs="Didot"/>
          <w:b/>
          <w:bCs/>
          <w:i/>
          <w:iCs/>
          <w:sz w:val="22"/>
          <w:szCs w:val="22"/>
        </w:rPr>
        <w:t>El País</w:t>
      </w:r>
      <w:r w:rsidRPr="00712128">
        <w:rPr>
          <w:rFonts w:ascii="Didot" w:hAnsi="Didot" w:cs="Didot"/>
          <w:b/>
          <w:bCs/>
          <w:sz w:val="22"/>
          <w:szCs w:val="22"/>
        </w:rPr>
        <w:t>, 15/03/1980.</w:t>
      </w:r>
      <w:r w:rsidRPr="00712128">
        <w:rPr>
          <w:rFonts w:ascii="Didot" w:hAnsi="Didot" w:cs="Didot"/>
          <w:b/>
          <w:bCs/>
          <w:sz w:val="22"/>
          <w:szCs w:val="22"/>
        </w:rPr>
        <w:br/>
        <w:t xml:space="preserve">- MEDINA Tico, “Don Juan de Borbón: retrato de un patriota”, </w:t>
      </w:r>
      <w:r w:rsidRPr="00712128">
        <w:rPr>
          <w:rFonts w:ascii="Didot" w:hAnsi="Didot" w:cs="Didot"/>
          <w:b/>
          <w:bCs/>
          <w:i/>
          <w:iCs/>
          <w:sz w:val="22"/>
          <w:szCs w:val="22"/>
        </w:rPr>
        <w:t>Los domingos de ABC</w:t>
      </w:r>
      <w:r w:rsidRPr="00712128">
        <w:rPr>
          <w:rFonts w:ascii="Didot" w:hAnsi="Didot" w:cs="Didot"/>
          <w:b/>
          <w:bCs/>
          <w:sz w:val="22"/>
          <w:szCs w:val="22"/>
        </w:rPr>
        <w:t xml:space="preserve">, </w:t>
      </w:r>
    </w:p>
    <w:p w14:paraId="29EABDE1" w14:textId="77777777" w:rsidR="00080E14" w:rsidRPr="00712128" w:rsidRDefault="00080E14" w:rsidP="00080E14">
      <w:pPr>
        <w:pStyle w:val="NormalWeb"/>
        <w:rPr>
          <w:rFonts w:ascii="Didot" w:hAnsi="Didot" w:cs="Didot"/>
          <w:sz w:val="22"/>
          <w:szCs w:val="22"/>
        </w:rPr>
      </w:pPr>
      <w:r w:rsidRPr="00712128">
        <w:rPr>
          <w:rFonts w:ascii="Didot" w:hAnsi="Didot" w:cs="Didot"/>
          <w:b/>
          <w:bCs/>
          <w:sz w:val="22"/>
          <w:szCs w:val="22"/>
        </w:rPr>
        <w:t>22/06/1980.</w:t>
      </w:r>
      <w:r w:rsidRPr="00712128">
        <w:rPr>
          <w:rFonts w:ascii="Didot" w:hAnsi="Didot" w:cs="Didot"/>
          <w:b/>
          <w:bCs/>
          <w:sz w:val="22"/>
          <w:szCs w:val="22"/>
        </w:rPr>
        <w:br/>
        <w:t xml:space="preserve">- </w:t>
      </w:r>
      <w:r w:rsidRPr="00712128">
        <w:rPr>
          <w:rFonts w:ascii="Didot" w:hAnsi="Didot" w:cs="Didot"/>
          <w:b/>
          <w:bCs/>
          <w:i/>
          <w:iCs/>
          <w:sz w:val="22"/>
          <w:szCs w:val="22"/>
        </w:rPr>
        <w:t>EL PERIÓDICO DE CATALUNYA</w:t>
      </w:r>
      <w:r w:rsidRPr="00712128">
        <w:rPr>
          <w:rFonts w:ascii="Didot" w:hAnsi="Didot" w:cs="Didot"/>
          <w:b/>
          <w:bCs/>
          <w:sz w:val="22"/>
          <w:szCs w:val="22"/>
        </w:rPr>
        <w:t xml:space="preserve">, “Suárez asegura que hace poco se planteó dimitir”, </w:t>
      </w:r>
    </w:p>
    <w:p w14:paraId="2D8337CE" w14:textId="77777777" w:rsidR="00080E14" w:rsidRPr="00712128" w:rsidRDefault="00080E14" w:rsidP="00080E14">
      <w:pPr>
        <w:pStyle w:val="NormalWeb"/>
        <w:rPr>
          <w:rFonts w:ascii="Didot" w:hAnsi="Didot" w:cs="Didot"/>
          <w:sz w:val="22"/>
          <w:szCs w:val="22"/>
        </w:rPr>
      </w:pPr>
      <w:r w:rsidRPr="00712128">
        <w:rPr>
          <w:rFonts w:ascii="Didot" w:hAnsi="Didot" w:cs="Didot"/>
          <w:b/>
          <w:bCs/>
          <w:sz w:val="22"/>
          <w:szCs w:val="22"/>
        </w:rPr>
        <w:t xml:space="preserve">03/07/1980. </w:t>
      </w:r>
    </w:p>
    <w:p w14:paraId="1E00B63A" w14:textId="77777777" w:rsidR="00080E14" w:rsidRPr="00712128" w:rsidRDefault="00080E14" w:rsidP="00080E14">
      <w:pPr>
        <w:pStyle w:val="NormalWeb"/>
        <w:numPr>
          <w:ilvl w:val="0"/>
          <w:numId w:val="1"/>
        </w:numPr>
        <w:rPr>
          <w:rFonts w:ascii="Didot" w:hAnsi="Didot" w:cs="Didot"/>
          <w:sz w:val="22"/>
          <w:szCs w:val="22"/>
        </w:rPr>
      </w:pPr>
      <w:r w:rsidRPr="00712128">
        <w:rPr>
          <w:rFonts w:ascii="Didot" w:hAnsi="Didot" w:cs="Didot"/>
          <w:b/>
          <w:bCs/>
          <w:sz w:val="22"/>
          <w:szCs w:val="22"/>
        </w:rPr>
        <w:t xml:space="preserve">-  EDITORIAL, “Silencio”, </w:t>
      </w:r>
      <w:r w:rsidRPr="00712128">
        <w:rPr>
          <w:rFonts w:ascii="Didot" w:hAnsi="Didot" w:cs="Didot"/>
          <w:b/>
          <w:bCs/>
          <w:i/>
          <w:iCs/>
          <w:sz w:val="22"/>
          <w:szCs w:val="22"/>
        </w:rPr>
        <w:t>El País</w:t>
      </w:r>
      <w:r w:rsidRPr="00712128">
        <w:rPr>
          <w:rFonts w:ascii="Didot" w:hAnsi="Didot" w:cs="Didot"/>
          <w:b/>
          <w:bCs/>
          <w:sz w:val="22"/>
          <w:szCs w:val="22"/>
        </w:rPr>
        <w:t xml:space="preserve">, 05/07/1980. </w:t>
      </w:r>
    </w:p>
    <w:p w14:paraId="1C5B8120" w14:textId="77777777" w:rsidR="00080E14" w:rsidRPr="00712128" w:rsidRDefault="00080E14" w:rsidP="00080E14">
      <w:pPr>
        <w:pStyle w:val="NormalWeb"/>
        <w:numPr>
          <w:ilvl w:val="0"/>
          <w:numId w:val="1"/>
        </w:numPr>
        <w:rPr>
          <w:rFonts w:ascii="Didot" w:hAnsi="Didot" w:cs="Didot"/>
          <w:sz w:val="22"/>
          <w:szCs w:val="22"/>
        </w:rPr>
      </w:pPr>
      <w:r w:rsidRPr="00712128">
        <w:rPr>
          <w:rFonts w:ascii="Didot" w:hAnsi="Didot" w:cs="Didot"/>
          <w:b/>
          <w:bCs/>
          <w:sz w:val="22"/>
          <w:szCs w:val="22"/>
        </w:rPr>
        <w:t>-  </w:t>
      </w:r>
      <w:r w:rsidRPr="00712128">
        <w:rPr>
          <w:rFonts w:ascii="Didot" w:hAnsi="Didot" w:cs="Didot"/>
          <w:b/>
          <w:bCs/>
          <w:i/>
          <w:iCs/>
          <w:sz w:val="22"/>
          <w:szCs w:val="22"/>
        </w:rPr>
        <w:t>CÁNDIDO</w:t>
      </w:r>
      <w:r w:rsidRPr="00712128">
        <w:rPr>
          <w:rFonts w:ascii="Didot" w:hAnsi="Didot" w:cs="Didot"/>
          <w:b/>
          <w:bCs/>
          <w:sz w:val="22"/>
          <w:szCs w:val="22"/>
        </w:rPr>
        <w:t xml:space="preserve">, “Los cuatrocientos golpes”, </w:t>
      </w:r>
      <w:r w:rsidRPr="00712128">
        <w:rPr>
          <w:rFonts w:ascii="Didot" w:hAnsi="Didot" w:cs="Didot"/>
          <w:b/>
          <w:bCs/>
          <w:i/>
          <w:iCs/>
          <w:sz w:val="22"/>
          <w:szCs w:val="22"/>
        </w:rPr>
        <w:t>ABC</w:t>
      </w:r>
      <w:r w:rsidRPr="00712128">
        <w:rPr>
          <w:rFonts w:ascii="Didot" w:hAnsi="Didot" w:cs="Didot"/>
          <w:b/>
          <w:bCs/>
          <w:sz w:val="22"/>
          <w:szCs w:val="22"/>
        </w:rPr>
        <w:t xml:space="preserve">, 06/07/1980. </w:t>
      </w:r>
    </w:p>
    <w:p w14:paraId="7D7568FC" w14:textId="77777777" w:rsidR="00080E14" w:rsidRPr="00712128" w:rsidRDefault="00080E14" w:rsidP="00080E14">
      <w:pPr>
        <w:pStyle w:val="NormalWeb"/>
        <w:numPr>
          <w:ilvl w:val="0"/>
          <w:numId w:val="1"/>
        </w:numPr>
        <w:rPr>
          <w:rFonts w:ascii="Didot" w:hAnsi="Didot" w:cs="Didot"/>
          <w:sz w:val="22"/>
          <w:szCs w:val="22"/>
        </w:rPr>
      </w:pPr>
      <w:r w:rsidRPr="00712128">
        <w:rPr>
          <w:rFonts w:ascii="Didot" w:hAnsi="Didot" w:cs="Didot"/>
          <w:b/>
          <w:bCs/>
          <w:sz w:val="22"/>
          <w:szCs w:val="22"/>
        </w:rPr>
        <w:t xml:space="preserve">-  ROMERO Emilio, “Una broma de verano”, </w:t>
      </w:r>
      <w:r w:rsidRPr="00712128">
        <w:rPr>
          <w:rFonts w:ascii="Didot" w:hAnsi="Didot" w:cs="Didot"/>
          <w:b/>
          <w:bCs/>
          <w:i/>
          <w:iCs/>
          <w:sz w:val="22"/>
          <w:szCs w:val="22"/>
        </w:rPr>
        <w:t>El País</w:t>
      </w:r>
      <w:r w:rsidRPr="00712128">
        <w:rPr>
          <w:rFonts w:ascii="Didot" w:hAnsi="Didot" w:cs="Didot"/>
          <w:b/>
          <w:bCs/>
          <w:sz w:val="22"/>
          <w:szCs w:val="22"/>
        </w:rPr>
        <w:t xml:space="preserve">, 09/07/1980. </w:t>
      </w:r>
    </w:p>
    <w:p w14:paraId="1C498CE0" w14:textId="77777777" w:rsidR="00080E14" w:rsidRPr="00712128" w:rsidRDefault="00080E14" w:rsidP="00080E14">
      <w:pPr>
        <w:pStyle w:val="NormalWeb"/>
        <w:numPr>
          <w:ilvl w:val="0"/>
          <w:numId w:val="1"/>
        </w:numPr>
        <w:rPr>
          <w:rFonts w:ascii="Didot" w:hAnsi="Didot" w:cs="Didot"/>
          <w:sz w:val="22"/>
          <w:szCs w:val="22"/>
        </w:rPr>
      </w:pPr>
      <w:r w:rsidRPr="00712128">
        <w:rPr>
          <w:rFonts w:ascii="Didot" w:hAnsi="Didot" w:cs="Didot"/>
          <w:b/>
          <w:bCs/>
          <w:sz w:val="22"/>
          <w:szCs w:val="22"/>
        </w:rPr>
        <w:t xml:space="preserve">-  ROMERO Emilio, “El galápago y los barones”, </w:t>
      </w:r>
      <w:r w:rsidRPr="00712128">
        <w:rPr>
          <w:rFonts w:ascii="Didot" w:hAnsi="Didot" w:cs="Didot"/>
          <w:b/>
          <w:bCs/>
          <w:i/>
          <w:iCs/>
          <w:sz w:val="22"/>
          <w:szCs w:val="22"/>
        </w:rPr>
        <w:t xml:space="preserve">El Periódico de Catalunya, </w:t>
      </w:r>
      <w:r w:rsidRPr="00712128">
        <w:rPr>
          <w:rFonts w:ascii="Didot" w:hAnsi="Didot" w:cs="Didot"/>
          <w:b/>
          <w:bCs/>
          <w:sz w:val="22"/>
          <w:szCs w:val="22"/>
        </w:rPr>
        <w:t xml:space="preserve">09/07/1980. </w:t>
      </w:r>
    </w:p>
    <w:p w14:paraId="4CAE34A2" w14:textId="77777777" w:rsidR="00080E14" w:rsidRPr="00712128" w:rsidRDefault="00080E14" w:rsidP="00080E14">
      <w:pPr>
        <w:pStyle w:val="NormalWeb"/>
        <w:numPr>
          <w:ilvl w:val="0"/>
          <w:numId w:val="1"/>
        </w:numPr>
        <w:rPr>
          <w:rFonts w:ascii="Didot" w:hAnsi="Didot" w:cs="Didot"/>
          <w:sz w:val="22"/>
          <w:szCs w:val="22"/>
        </w:rPr>
      </w:pPr>
      <w:r w:rsidRPr="00712128">
        <w:rPr>
          <w:rFonts w:ascii="Didot" w:hAnsi="Didot" w:cs="Didot"/>
          <w:b/>
          <w:bCs/>
          <w:sz w:val="22"/>
          <w:szCs w:val="22"/>
        </w:rPr>
        <w:t xml:space="preserve">-  HERNÁNDEZ Abel, “La candidatura”, </w:t>
      </w:r>
      <w:r w:rsidRPr="00712128">
        <w:rPr>
          <w:rFonts w:ascii="Didot" w:hAnsi="Didot" w:cs="Didot"/>
          <w:b/>
          <w:bCs/>
          <w:i/>
          <w:iCs/>
          <w:sz w:val="22"/>
          <w:szCs w:val="22"/>
        </w:rPr>
        <w:t>Ya</w:t>
      </w:r>
      <w:r w:rsidRPr="00712128">
        <w:rPr>
          <w:rFonts w:ascii="Didot" w:hAnsi="Didot" w:cs="Didot"/>
          <w:b/>
          <w:bCs/>
          <w:sz w:val="22"/>
          <w:szCs w:val="22"/>
        </w:rPr>
        <w:t xml:space="preserve">, 11/07/1980. </w:t>
      </w:r>
    </w:p>
    <w:p w14:paraId="5225FAB9" w14:textId="77777777" w:rsidR="00080E14" w:rsidRPr="00712128" w:rsidRDefault="00080E14" w:rsidP="00080E14">
      <w:pPr>
        <w:pStyle w:val="NormalWeb"/>
        <w:numPr>
          <w:ilvl w:val="0"/>
          <w:numId w:val="1"/>
        </w:numPr>
        <w:rPr>
          <w:rFonts w:ascii="Didot" w:hAnsi="Didot" w:cs="Didot"/>
          <w:sz w:val="22"/>
          <w:szCs w:val="22"/>
        </w:rPr>
      </w:pPr>
      <w:r w:rsidRPr="00712128">
        <w:rPr>
          <w:rFonts w:ascii="Didot" w:hAnsi="Didot" w:cs="Didot"/>
          <w:b/>
          <w:bCs/>
          <w:sz w:val="22"/>
          <w:szCs w:val="22"/>
        </w:rPr>
        <w:t xml:space="preserve">-  IZQUIERDO Antonio, “La guerra sucia”, </w:t>
      </w:r>
      <w:r w:rsidRPr="00712128">
        <w:rPr>
          <w:rFonts w:ascii="Didot" w:hAnsi="Didot" w:cs="Didot"/>
          <w:b/>
          <w:bCs/>
          <w:i/>
          <w:iCs/>
          <w:sz w:val="22"/>
          <w:szCs w:val="22"/>
        </w:rPr>
        <w:t>El Alcázar</w:t>
      </w:r>
      <w:r w:rsidRPr="00712128">
        <w:rPr>
          <w:rFonts w:ascii="Didot" w:hAnsi="Didot" w:cs="Didot"/>
          <w:b/>
          <w:bCs/>
          <w:sz w:val="22"/>
          <w:szCs w:val="22"/>
        </w:rPr>
        <w:t xml:space="preserve">, 13/07/1980. </w:t>
      </w:r>
    </w:p>
    <w:p w14:paraId="16107D2D" w14:textId="77777777" w:rsidR="00080E14" w:rsidRPr="00712128" w:rsidRDefault="00080E14" w:rsidP="00080E14">
      <w:pPr>
        <w:pStyle w:val="NormalWeb"/>
        <w:numPr>
          <w:ilvl w:val="0"/>
          <w:numId w:val="1"/>
        </w:numPr>
        <w:rPr>
          <w:rFonts w:ascii="Didot" w:hAnsi="Didot" w:cs="Didot"/>
          <w:sz w:val="22"/>
          <w:szCs w:val="22"/>
        </w:rPr>
      </w:pPr>
      <w:r w:rsidRPr="00712128">
        <w:rPr>
          <w:rFonts w:ascii="Didot" w:hAnsi="Didot" w:cs="Didot"/>
          <w:b/>
          <w:bCs/>
          <w:sz w:val="22"/>
          <w:szCs w:val="22"/>
        </w:rPr>
        <w:t>-  </w:t>
      </w:r>
      <w:r w:rsidRPr="00712128">
        <w:rPr>
          <w:rFonts w:ascii="Didot" w:hAnsi="Didot" w:cs="Didot"/>
          <w:b/>
          <w:bCs/>
          <w:i/>
          <w:iCs/>
          <w:sz w:val="22"/>
          <w:szCs w:val="22"/>
        </w:rPr>
        <w:t>CÁNDIDO</w:t>
      </w:r>
      <w:r w:rsidRPr="00712128">
        <w:rPr>
          <w:rFonts w:ascii="Didot" w:hAnsi="Didot" w:cs="Didot"/>
          <w:b/>
          <w:bCs/>
          <w:sz w:val="22"/>
          <w:szCs w:val="22"/>
        </w:rPr>
        <w:t xml:space="preserve">, “Autocrítica”, </w:t>
      </w:r>
      <w:r w:rsidRPr="00712128">
        <w:rPr>
          <w:rFonts w:ascii="Didot" w:hAnsi="Didot" w:cs="Didot"/>
          <w:b/>
          <w:bCs/>
          <w:i/>
          <w:iCs/>
          <w:sz w:val="22"/>
          <w:szCs w:val="22"/>
        </w:rPr>
        <w:t>ABC</w:t>
      </w:r>
      <w:r w:rsidRPr="00712128">
        <w:rPr>
          <w:rFonts w:ascii="Didot" w:hAnsi="Didot" w:cs="Didot"/>
          <w:b/>
          <w:bCs/>
          <w:sz w:val="22"/>
          <w:szCs w:val="22"/>
        </w:rPr>
        <w:t xml:space="preserve">, 18/07/1980. </w:t>
      </w:r>
    </w:p>
    <w:p w14:paraId="119EE564" w14:textId="77777777" w:rsidR="00080E14" w:rsidRPr="00712128" w:rsidRDefault="00080E14" w:rsidP="00080E14">
      <w:pPr>
        <w:pStyle w:val="NormalWeb"/>
        <w:numPr>
          <w:ilvl w:val="0"/>
          <w:numId w:val="1"/>
        </w:numPr>
        <w:rPr>
          <w:rFonts w:ascii="Didot" w:hAnsi="Didot" w:cs="Didot"/>
          <w:sz w:val="22"/>
          <w:szCs w:val="22"/>
        </w:rPr>
      </w:pPr>
      <w:r w:rsidRPr="00712128">
        <w:rPr>
          <w:rFonts w:ascii="Didot" w:hAnsi="Didot" w:cs="Didot"/>
          <w:b/>
          <w:bCs/>
          <w:sz w:val="22"/>
          <w:szCs w:val="22"/>
        </w:rPr>
        <w:t>-  </w:t>
      </w:r>
      <w:r w:rsidRPr="00712128">
        <w:rPr>
          <w:rFonts w:ascii="Didot" w:hAnsi="Didot" w:cs="Didot"/>
          <w:b/>
          <w:bCs/>
          <w:i/>
          <w:iCs/>
          <w:sz w:val="22"/>
          <w:szCs w:val="22"/>
        </w:rPr>
        <w:t>EL ALCÁZAR</w:t>
      </w:r>
      <w:r w:rsidRPr="00712128">
        <w:rPr>
          <w:rFonts w:ascii="Didot" w:hAnsi="Didot" w:cs="Didot"/>
          <w:b/>
          <w:bCs/>
          <w:sz w:val="22"/>
          <w:szCs w:val="22"/>
        </w:rPr>
        <w:t xml:space="preserve">, “El Caudillo es repetible”, 19/07/1980. </w:t>
      </w:r>
    </w:p>
    <w:p w14:paraId="17D2F018" w14:textId="77777777" w:rsidR="00080E14" w:rsidRPr="00712128" w:rsidRDefault="00080E14" w:rsidP="00080E14">
      <w:pPr>
        <w:pStyle w:val="NormalWeb"/>
        <w:numPr>
          <w:ilvl w:val="0"/>
          <w:numId w:val="1"/>
        </w:numPr>
        <w:rPr>
          <w:rFonts w:ascii="Didot" w:hAnsi="Didot" w:cs="Didot"/>
          <w:sz w:val="22"/>
          <w:szCs w:val="22"/>
        </w:rPr>
      </w:pPr>
      <w:r w:rsidRPr="00712128">
        <w:rPr>
          <w:rFonts w:ascii="Didot" w:hAnsi="Didot" w:cs="Didot"/>
          <w:b/>
          <w:bCs/>
          <w:sz w:val="22"/>
          <w:szCs w:val="22"/>
        </w:rPr>
        <w:t xml:space="preserve">-  ROMERO Emilio, “Tentaciones”, </w:t>
      </w:r>
      <w:r w:rsidRPr="00712128">
        <w:rPr>
          <w:rFonts w:ascii="Didot" w:hAnsi="Didot" w:cs="Didot"/>
          <w:b/>
          <w:bCs/>
          <w:i/>
          <w:iCs/>
          <w:sz w:val="22"/>
          <w:szCs w:val="22"/>
        </w:rPr>
        <w:t>El Periódico de Catalunya</w:t>
      </w:r>
      <w:r w:rsidRPr="00712128">
        <w:rPr>
          <w:rFonts w:ascii="Didot" w:hAnsi="Didot" w:cs="Didot"/>
          <w:b/>
          <w:bCs/>
          <w:sz w:val="22"/>
          <w:szCs w:val="22"/>
        </w:rPr>
        <w:t xml:space="preserve">, 22/07/80. </w:t>
      </w:r>
    </w:p>
    <w:p w14:paraId="12517621" w14:textId="77777777" w:rsidR="00080E14" w:rsidRPr="00712128" w:rsidRDefault="00080E14" w:rsidP="00080E14">
      <w:pPr>
        <w:pStyle w:val="NormalWeb"/>
        <w:numPr>
          <w:ilvl w:val="0"/>
          <w:numId w:val="1"/>
        </w:numPr>
        <w:rPr>
          <w:rFonts w:ascii="Didot" w:hAnsi="Didot" w:cs="Didot"/>
          <w:sz w:val="22"/>
          <w:szCs w:val="22"/>
        </w:rPr>
      </w:pPr>
      <w:r w:rsidRPr="00712128">
        <w:rPr>
          <w:rFonts w:ascii="Didot" w:hAnsi="Didot" w:cs="Didot"/>
          <w:b/>
          <w:bCs/>
          <w:sz w:val="22"/>
          <w:szCs w:val="22"/>
        </w:rPr>
        <w:t xml:space="preserve">-  ROMERO Emilio, “Concentración política”, </w:t>
      </w:r>
      <w:r w:rsidRPr="00712128">
        <w:rPr>
          <w:rFonts w:ascii="Didot" w:hAnsi="Didot" w:cs="Didot"/>
          <w:b/>
          <w:bCs/>
          <w:i/>
          <w:iCs/>
          <w:sz w:val="22"/>
          <w:szCs w:val="22"/>
        </w:rPr>
        <w:t>El Periódico de Catalunya</w:t>
      </w:r>
      <w:r w:rsidRPr="00712128">
        <w:rPr>
          <w:rFonts w:ascii="Didot" w:hAnsi="Didot" w:cs="Didot"/>
          <w:b/>
          <w:bCs/>
          <w:sz w:val="22"/>
          <w:szCs w:val="22"/>
        </w:rPr>
        <w:t xml:space="preserve">, 23/07/80. </w:t>
      </w:r>
    </w:p>
    <w:p w14:paraId="5A2D864F" w14:textId="77777777" w:rsidR="00080E14" w:rsidRPr="00712128" w:rsidRDefault="00080E14" w:rsidP="00080E14">
      <w:pPr>
        <w:pStyle w:val="NormalWeb"/>
        <w:numPr>
          <w:ilvl w:val="0"/>
          <w:numId w:val="1"/>
        </w:numPr>
        <w:rPr>
          <w:rFonts w:ascii="Didot" w:hAnsi="Didot" w:cs="Didot"/>
          <w:sz w:val="22"/>
          <w:szCs w:val="22"/>
        </w:rPr>
      </w:pPr>
      <w:r w:rsidRPr="00712128">
        <w:rPr>
          <w:rFonts w:ascii="Didot" w:hAnsi="Didot" w:cs="Didot"/>
          <w:b/>
          <w:bCs/>
          <w:sz w:val="22"/>
          <w:szCs w:val="22"/>
        </w:rPr>
        <w:t xml:space="preserve">-  EDITORIAL, “Amnistías militares”, </w:t>
      </w:r>
      <w:r w:rsidRPr="00712128">
        <w:rPr>
          <w:rFonts w:ascii="Didot" w:hAnsi="Didot" w:cs="Didot"/>
          <w:b/>
          <w:bCs/>
          <w:i/>
          <w:iCs/>
          <w:sz w:val="22"/>
          <w:szCs w:val="22"/>
        </w:rPr>
        <w:t>ABC</w:t>
      </w:r>
      <w:r w:rsidRPr="00712128">
        <w:rPr>
          <w:rFonts w:ascii="Didot" w:hAnsi="Didot" w:cs="Didot"/>
          <w:b/>
          <w:bCs/>
          <w:sz w:val="22"/>
          <w:szCs w:val="22"/>
        </w:rPr>
        <w:t xml:space="preserve">, 24/07/1980. </w:t>
      </w:r>
    </w:p>
    <w:p w14:paraId="1F8678FD" w14:textId="77777777" w:rsidR="00080E14" w:rsidRPr="00712128" w:rsidRDefault="00080E14" w:rsidP="00080E14">
      <w:pPr>
        <w:pStyle w:val="NormalWeb"/>
        <w:numPr>
          <w:ilvl w:val="0"/>
          <w:numId w:val="1"/>
        </w:numPr>
        <w:rPr>
          <w:rFonts w:ascii="Didot" w:hAnsi="Didot" w:cs="Didot"/>
          <w:sz w:val="22"/>
          <w:szCs w:val="22"/>
        </w:rPr>
      </w:pPr>
      <w:r w:rsidRPr="00712128">
        <w:rPr>
          <w:rFonts w:ascii="Didot" w:hAnsi="Didot" w:cs="Didot"/>
          <w:b/>
          <w:bCs/>
          <w:sz w:val="22"/>
          <w:szCs w:val="22"/>
        </w:rPr>
        <w:t xml:space="preserve">-  CAMPANAL G., “Y Yago pidió prestado un caballo”, </w:t>
      </w:r>
      <w:r w:rsidRPr="00712128">
        <w:rPr>
          <w:rFonts w:ascii="Didot" w:hAnsi="Didot" w:cs="Didot"/>
          <w:b/>
          <w:bCs/>
          <w:i/>
          <w:iCs/>
          <w:sz w:val="22"/>
          <w:szCs w:val="22"/>
        </w:rPr>
        <w:t>El Alcázar</w:t>
      </w:r>
      <w:r w:rsidRPr="00712128">
        <w:rPr>
          <w:rFonts w:ascii="Didot" w:hAnsi="Didot" w:cs="Didot"/>
          <w:b/>
          <w:bCs/>
          <w:sz w:val="22"/>
          <w:szCs w:val="22"/>
        </w:rPr>
        <w:t xml:space="preserve">, 27/07/1980. </w:t>
      </w:r>
    </w:p>
    <w:p w14:paraId="04DC5828" w14:textId="77777777" w:rsidR="00080E14" w:rsidRPr="00712128" w:rsidRDefault="00080E14" w:rsidP="00080E14">
      <w:pPr>
        <w:pStyle w:val="NormalWeb"/>
        <w:numPr>
          <w:ilvl w:val="0"/>
          <w:numId w:val="1"/>
        </w:numPr>
        <w:rPr>
          <w:rFonts w:ascii="Didot" w:hAnsi="Didot" w:cs="Didot"/>
          <w:sz w:val="22"/>
          <w:szCs w:val="22"/>
        </w:rPr>
      </w:pPr>
      <w:r w:rsidRPr="00712128">
        <w:rPr>
          <w:rFonts w:ascii="Didot" w:hAnsi="Didot" w:cs="Didot"/>
          <w:b/>
          <w:bCs/>
          <w:sz w:val="22"/>
          <w:szCs w:val="22"/>
        </w:rPr>
        <w:t xml:space="preserve">-  EDITORIAL, “¿Gobernar para los partidos o para España?”, </w:t>
      </w:r>
      <w:r w:rsidRPr="00712128">
        <w:rPr>
          <w:rFonts w:ascii="Didot" w:hAnsi="Didot" w:cs="Didot"/>
          <w:b/>
          <w:bCs/>
          <w:i/>
          <w:iCs/>
          <w:sz w:val="22"/>
          <w:szCs w:val="22"/>
        </w:rPr>
        <w:t>Ya</w:t>
      </w:r>
      <w:r w:rsidRPr="00712128">
        <w:rPr>
          <w:rFonts w:ascii="Didot" w:hAnsi="Didot" w:cs="Didot"/>
          <w:b/>
          <w:bCs/>
          <w:sz w:val="22"/>
          <w:szCs w:val="22"/>
        </w:rPr>
        <w:t xml:space="preserve">, 29/07/1980. </w:t>
      </w:r>
    </w:p>
    <w:p w14:paraId="142EACA2" w14:textId="77777777" w:rsidR="00080E14" w:rsidRPr="00712128" w:rsidRDefault="00080E14" w:rsidP="00080E14">
      <w:pPr>
        <w:pStyle w:val="NormalWeb"/>
        <w:rPr>
          <w:rFonts w:ascii="Didot" w:hAnsi="Didot" w:cs="Didot"/>
          <w:sz w:val="22"/>
          <w:szCs w:val="22"/>
        </w:rPr>
      </w:pPr>
      <w:r w:rsidRPr="00712128">
        <w:rPr>
          <w:rFonts w:ascii="Didot" w:hAnsi="Didot" w:cs="Didot"/>
          <w:b/>
          <w:bCs/>
          <w:sz w:val="22"/>
          <w:szCs w:val="22"/>
        </w:rPr>
        <w:t xml:space="preserve">- CARRASCO Javier, “Los planes de la “derechización””, </w:t>
      </w:r>
      <w:r w:rsidRPr="00712128">
        <w:rPr>
          <w:rFonts w:ascii="Didot" w:hAnsi="Didot" w:cs="Didot"/>
          <w:b/>
          <w:bCs/>
          <w:i/>
          <w:iCs/>
          <w:sz w:val="22"/>
          <w:szCs w:val="22"/>
        </w:rPr>
        <w:t>Ya</w:t>
      </w:r>
      <w:r w:rsidRPr="00712128">
        <w:rPr>
          <w:rFonts w:ascii="Didot" w:hAnsi="Didot" w:cs="Didot"/>
          <w:b/>
          <w:bCs/>
          <w:sz w:val="22"/>
          <w:szCs w:val="22"/>
        </w:rPr>
        <w:t>, 29/07/1980.</w:t>
      </w:r>
      <w:r w:rsidRPr="00712128">
        <w:rPr>
          <w:rFonts w:ascii="Didot" w:hAnsi="Didot" w:cs="Didot"/>
          <w:b/>
          <w:bCs/>
          <w:sz w:val="22"/>
          <w:szCs w:val="22"/>
        </w:rPr>
        <w:br/>
        <w:t xml:space="preserve">- </w:t>
      </w:r>
      <w:r w:rsidRPr="00712128">
        <w:rPr>
          <w:rFonts w:ascii="Didot" w:hAnsi="Didot" w:cs="Didot"/>
          <w:b/>
          <w:bCs/>
          <w:i/>
          <w:iCs/>
          <w:sz w:val="22"/>
          <w:szCs w:val="22"/>
        </w:rPr>
        <w:t>EL PERIÓDICO DE CATALUNYA</w:t>
      </w:r>
      <w:r w:rsidRPr="00712128">
        <w:rPr>
          <w:rFonts w:ascii="Didot" w:hAnsi="Didot" w:cs="Didot"/>
          <w:b/>
          <w:bCs/>
          <w:sz w:val="22"/>
          <w:szCs w:val="22"/>
        </w:rPr>
        <w:t xml:space="preserve">, “Para Rojas Marcos existen contactos PSOE- </w:t>
      </w:r>
    </w:p>
    <w:p w14:paraId="5DA17BDF" w14:textId="77777777" w:rsidR="00080E14" w:rsidRPr="00712128" w:rsidRDefault="00080E14" w:rsidP="00080E14">
      <w:pPr>
        <w:pStyle w:val="NormalWeb"/>
        <w:rPr>
          <w:rFonts w:ascii="Didot" w:hAnsi="Didot" w:cs="Didot"/>
          <w:sz w:val="22"/>
          <w:szCs w:val="22"/>
        </w:rPr>
      </w:pPr>
      <w:r w:rsidRPr="00712128">
        <w:rPr>
          <w:rFonts w:ascii="Didot" w:hAnsi="Didot" w:cs="Didot"/>
          <w:b/>
          <w:bCs/>
          <w:sz w:val="22"/>
          <w:szCs w:val="22"/>
        </w:rPr>
        <w:t>militares”, 29/07/80.</w:t>
      </w:r>
      <w:r w:rsidRPr="00712128">
        <w:rPr>
          <w:rFonts w:ascii="Didot" w:hAnsi="Didot" w:cs="Didot"/>
          <w:b/>
          <w:bCs/>
          <w:sz w:val="22"/>
          <w:szCs w:val="22"/>
        </w:rPr>
        <w:br/>
        <w:t xml:space="preserve">- </w:t>
      </w:r>
      <w:r w:rsidRPr="00712128">
        <w:rPr>
          <w:rFonts w:ascii="Didot" w:hAnsi="Didot" w:cs="Didot"/>
          <w:b/>
          <w:bCs/>
          <w:i/>
          <w:iCs/>
          <w:sz w:val="22"/>
          <w:szCs w:val="22"/>
        </w:rPr>
        <w:t>EL PERIÓDICO DE CATALUNYA</w:t>
      </w:r>
      <w:r w:rsidRPr="00712128">
        <w:rPr>
          <w:rFonts w:ascii="Didot" w:hAnsi="Didot" w:cs="Didot"/>
          <w:b/>
          <w:bCs/>
          <w:sz w:val="22"/>
          <w:szCs w:val="22"/>
        </w:rPr>
        <w:t xml:space="preserve">, “El PSOE llama mentiroso y mercenario a Rojas- </w:t>
      </w:r>
    </w:p>
    <w:p w14:paraId="1719FC9F" w14:textId="77777777" w:rsidR="00080E14" w:rsidRPr="00712128" w:rsidRDefault="00080E14" w:rsidP="00080E14">
      <w:pPr>
        <w:pStyle w:val="NormalWeb"/>
        <w:rPr>
          <w:rFonts w:ascii="Didot" w:hAnsi="Didot" w:cs="Didot"/>
          <w:sz w:val="22"/>
          <w:szCs w:val="22"/>
        </w:rPr>
      </w:pPr>
      <w:r w:rsidRPr="00712128">
        <w:rPr>
          <w:rFonts w:ascii="Didot" w:hAnsi="Didot" w:cs="Didot"/>
          <w:b/>
          <w:bCs/>
          <w:sz w:val="22"/>
          <w:szCs w:val="22"/>
        </w:rPr>
        <w:t>marco”, 30/07/1980.</w:t>
      </w:r>
      <w:r w:rsidRPr="00712128">
        <w:rPr>
          <w:rFonts w:ascii="Didot" w:hAnsi="Didot" w:cs="Didot"/>
          <w:b/>
          <w:bCs/>
          <w:sz w:val="22"/>
          <w:szCs w:val="22"/>
        </w:rPr>
        <w:br/>
        <w:t xml:space="preserve">- EDITORIAL, “Una respuesta de guerra”, </w:t>
      </w:r>
      <w:r w:rsidRPr="00712128">
        <w:rPr>
          <w:rFonts w:ascii="Didot" w:hAnsi="Didot" w:cs="Didot"/>
          <w:b/>
          <w:bCs/>
          <w:i/>
          <w:iCs/>
          <w:sz w:val="22"/>
          <w:szCs w:val="22"/>
        </w:rPr>
        <w:t>ABC</w:t>
      </w:r>
      <w:r w:rsidRPr="00712128">
        <w:rPr>
          <w:rFonts w:ascii="Didot" w:hAnsi="Didot" w:cs="Didot"/>
          <w:b/>
          <w:bCs/>
          <w:sz w:val="22"/>
          <w:szCs w:val="22"/>
        </w:rPr>
        <w:t>, 30/07/1980.</w:t>
      </w:r>
      <w:r w:rsidRPr="00712128">
        <w:rPr>
          <w:rFonts w:ascii="Didot" w:hAnsi="Didot" w:cs="Didot"/>
          <w:b/>
          <w:bCs/>
          <w:sz w:val="22"/>
          <w:szCs w:val="22"/>
        </w:rPr>
        <w:br/>
        <w:t xml:space="preserve">- TELÉMETRO, “Va de rojo”, </w:t>
      </w:r>
      <w:r w:rsidRPr="00712128">
        <w:rPr>
          <w:rFonts w:ascii="Didot" w:hAnsi="Didot" w:cs="Didot"/>
          <w:b/>
          <w:bCs/>
          <w:i/>
          <w:iCs/>
          <w:sz w:val="22"/>
          <w:szCs w:val="22"/>
        </w:rPr>
        <w:t>El Alcázar</w:t>
      </w:r>
      <w:r w:rsidRPr="00712128">
        <w:rPr>
          <w:rFonts w:ascii="Didot" w:hAnsi="Didot" w:cs="Didot"/>
          <w:b/>
          <w:bCs/>
          <w:sz w:val="22"/>
          <w:szCs w:val="22"/>
        </w:rPr>
        <w:t>, 30/07/1980.</w:t>
      </w:r>
      <w:r w:rsidRPr="00712128">
        <w:rPr>
          <w:rFonts w:ascii="Didot" w:hAnsi="Didot" w:cs="Didot"/>
          <w:b/>
          <w:bCs/>
          <w:sz w:val="22"/>
          <w:szCs w:val="22"/>
        </w:rPr>
        <w:br/>
        <w:t xml:space="preserve">- </w:t>
      </w:r>
      <w:r w:rsidRPr="00712128">
        <w:rPr>
          <w:rFonts w:ascii="Didot" w:hAnsi="Didot" w:cs="Didot"/>
          <w:b/>
          <w:bCs/>
          <w:i/>
          <w:iCs/>
          <w:sz w:val="22"/>
          <w:szCs w:val="22"/>
        </w:rPr>
        <w:t>CÁNDIDO</w:t>
      </w:r>
      <w:r w:rsidRPr="00712128">
        <w:rPr>
          <w:rFonts w:ascii="Didot" w:hAnsi="Didot" w:cs="Didot"/>
          <w:b/>
          <w:bCs/>
          <w:sz w:val="22"/>
          <w:szCs w:val="22"/>
        </w:rPr>
        <w:t xml:space="preserve">, “Rojas Marcos”, </w:t>
      </w:r>
      <w:r w:rsidRPr="00712128">
        <w:rPr>
          <w:rFonts w:ascii="Didot" w:hAnsi="Didot" w:cs="Didot"/>
          <w:b/>
          <w:bCs/>
          <w:i/>
          <w:iCs/>
          <w:sz w:val="22"/>
          <w:szCs w:val="22"/>
        </w:rPr>
        <w:t>ABC</w:t>
      </w:r>
      <w:r w:rsidRPr="00712128">
        <w:rPr>
          <w:rFonts w:ascii="Didot" w:hAnsi="Didot" w:cs="Didot"/>
          <w:b/>
          <w:bCs/>
          <w:sz w:val="22"/>
          <w:szCs w:val="22"/>
        </w:rPr>
        <w:t>, 31/07/1980.</w:t>
      </w:r>
      <w:r w:rsidRPr="00712128">
        <w:rPr>
          <w:rFonts w:ascii="Didot" w:hAnsi="Didot" w:cs="Didot"/>
          <w:b/>
          <w:bCs/>
          <w:sz w:val="22"/>
          <w:szCs w:val="22"/>
        </w:rPr>
        <w:br/>
        <w:t xml:space="preserve">- </w:t>
      </w:r>
      <w:r w:rsidRPr="00712128">
        <w:rPr>
          <w:rFonts w:ascii="Didot" w:hAnsi="Didot" w:cs="Didot"/>
          <w:b/>
          <w:bCs/>
          <w:i/>
          <w:iCs/>
          <w:sz w:val="22"/>
          <w:szCs w:val="22"/>
        </w:rPr>
        <w:t>EL PERIÓDICO DE CATALUNYA</w:t>
      </w:r>
      <w:r w:rsidRPr="00712128">
        <w:rPr>
          <w:rFonts w:ascii="Didot" w:hAnsi="Didot" w:cs="Didot"/>
          <w:b/>
          <w:bCs/>
          <w:sz w:val="22"/>
          <w:szCs w:val="22"/>
        </w:rPr>
        <w:t xml:space="preserve">, “Suárez va a estudiar el pacto con los </w:t>
      </w:r>
    </w:p>
    <w:p w14:paraId="5AFD14BC" w14:textId="77777777" w:rsidR="00080E14" w:rsidRPr="00712128" w:rsidRDefault="00080E14" w:rsidP="00080E14">
      <w:pPr>
        <w:pStyle w:val="NormalWeb"/>
        <w:rPr>
          <w:rFonts w:ascii="Didot" w:hAnsi="Didot" w:cs="Didot"/>
          <w:sz w:val="22"/>
          <w:szCs w:val="22"/>
        </w:rPr>
      </w:pPr>
      <w:r w:rsidRPr="00712128">
        <w:rPr>
          <w:rFonts w:ascii="Didot" w:hAnsi="Didot" w:cs="Didot"/>
          <w:b/>
          <w:bCs/>
          <w:sz w:val="22"/>
          <w:szCs w:val="22"/>
        </w:rPr>
        <w:t>nacionalistas”, 31/07/1980.</w:t>
      </w:r>
      <w:r w:rsidRPr="00712128">
        <w:rPr>
          <w:rFonts w:ascii="Didot" w:hAnsi="Didot" w:cs="Didot"/>
          <w:b/>
          <w:bCs/>
          <w:sz w:val="22"/>
          <w:szCs w:val="22"/>
        </w:rPr>
        <w:br/>
        <w:t xml:space="preserve">- EDITORIAL, “En busca de la mayoría perdida”, </w:t>
      </w:r>
      <w:r w:rsidRPr="00712128">
        <w:rPr>
          <w:rFonts w:ascii="Didot" w:hAnsi="Didot" w:cs="Didot"/>
          <w:b/>
          <w:bCs/>
          <w:i/>
          <w:iCs/>
          <w:sz w:val="22"/>
          <w:szCs w:val="22"/>
        </w:rPr>
        <w:t>El País</w:t>
      </w:r>
      <w:r w:rsidRPr="00712128">
        <w:rPr>
          <w:rFonts w:ascii="Didot" w:hAnsi="Didot" w:cs="Didot"/>
          <w:b/>
          <w:bCs/>
          <w:sz w:val="22"/>
          <w:szCs w:val="22"/>
        </w:rPr>
        <w:t>, 01/08/1980.</w:t>
      </w:r>
      <w:r w:rsidRPr="00712128">
        <w:rPr>
          <w:rFonts w:ascii="Didot" w:hAnsi="Didot" w:cs="Didot"/>
          <w:b/>
          <w:bCs/>
          <w:sz w:val="22"/>
          <w:szCs w:val="22"/>
        </w:rPr>
        <w:br/>
        <w:t xml:space="preserve">- EDITORIAL, “La UMD y las Fuerzas Armadas”, </w:t>
      </w:r>
      <w:r w:rsidRPr="00712128">
        <w:rPr>
          <w:rFonts w:ascii="Didot" w:hAnsi="Didot" w:cs="Didot"/>
          <w:b/>
          <w:bCs/>
          <w:i/>
          <w:iCs/>
          <w:sz w:val="22"/>
          <w:szCs w:val="22"/>
        </w:rPr>
        <w:t>ABC</w:t>
      </w:r>
      <w:r w:rsidRPr="00712128">
        <w:rPr>
          <w:rFonts w:ascii="Didot" w:hAnsi="Didot" w:cs="Didot"/>
          <w:b/>
          <w:bCs/>
          <w:sz w:val="22"/>
          <w:szCs w:val="22"/>
        </w:rPr>
        <w:t>, 01/08/1980.</w:t>
      </w:r>
      <w:r w:rsidRPr="00712128">
        <w:rPr>
          <w:rFonts w:ascii="Didot" w:hAnsi="Didot" w:cs="Didot"/>
          <w:b/>
          <w:bCs/>
          <w:sz w:val="22"/>
          <w:szCs w:val="22"/>
        </w:rPr>
        <w:br/>
        <w:t xml:space="preserve">- EDITORIAL, “Nueva política”, </w:t>
      </w:r>
      <w:r w:rsidRPr="00712128">
        <w:rPr>
          <w:rFonts w:ascii="Didot" w:hAnsi="Didot" w:cs="Didot"/>
          <w:b/>
          <w:bCs/>
          <w:i/>
          <w:iCs/>
          <w:sz w:val="22"/>
          <w:szCs w:val="22"/>
        </w:rPr>
        <w:t>ABC</w:t>
      </w:r>
      <w:r w:rsidRPr="00712128">
        <w:rPr>
          <w:rFonts w:ascii="Didot" w:hAnsi="Didot" w:cs="Didot"/>
          <w:b/>
          <w:bCs/>
          <w:sz w:val="22"/>
          <w:szCs w:val="22"/>
        </w:rPr>
        <w:t>, 09/08/1980.</w:t>
      </w:r>
      <w:r w:rsidRPr="00712128">
        <w:rPr>
          <w:rFonts w:ascii="Didot" w:hAnsi="Didot" w:cs="Didot"/>
          <w:b/>
          <w:bCs/>
          <w:sz w:val="22"/>
          <w:szCs w:val="22"/>
        </w:rPr>
        <w:br/>
        <w:t xml:space="preserve">- EDITORIAL, “Sueños de verano”, </w:t>
      </w:r>
      <w:r w:rsidRPr="00712128">
        <w:rPr>
          <w:rFonts w:ascii="Didot" w:hAnsi="Didot" w:cs="Didot"/>
          <w:b/>
          <w:bCs/>
          <w:i/>
          <w:iCs/>
          <w:sz w:val="22"/>
          <w:szCs w:val="22"/>
        </w:rPr>
        <w:t>El País</w:t>
      </w:r>
      <w:r w:rsidRPr="00712128">
        <w:rPr>
          <w:rFonts w:ascii="Didot" w:hAnsi="Didot" w:cs="Didot"/>
          <w:b/>
          <w:bCs/>
          <w:sz w:val="22"/>
          <w:szCs w:val="22"/>
        </w:rPr>
        <w:t>, 10/08/1980.</w:t>
      </w:r>
      <w:r w:rsidRPr="00712128">
        <w:rPr>
          <w:rFonts w:ascii="Didot" w:hAnsi="Didot" w:cs="Didot"/>
          <w:b/>
          <w:bCs/>
          <w:sz w:val="22"/>
          <w:szCs w:val="22"/>
        </w:rPr>
        <w:br/>
        <w:t xml:space="preserve">- </w:t>
      </w:r>
      <w:r w:rsidRPr="00712128">
        <w:rPr>
          <w:rFonts w:ascii="Didot" w:hAnsi="Didot" w:cs="Didot"/>
          <w:b/>
          <w:bCs/>
          <w:i/>
          <w:iCs/>
          <w:sz w:val="22"/>
          <w:szCs w:val="22"/>
        </w:rPr>
        <w:t>MERLÍN</w:t>
      </w:r>
      <w:r w:rsidRPr="00712128">
        <w:rPr>
          <w:rFonts w:ascii="Didot" w:hAnsi="Didot" w:cs="Didot"/>
          <w:b/>
          <w:bCs/>
          <w:sz w:val="22"/>
          <w:szCs w:val="22"/>
        </w:rPr>
        <w:t xml:space="preserve">, “Se busca un general”, </w:t>
      </w:r>
      <w:r w:rsidRPr="00712128">
        <w:rPr>
          <w:rFonts w:ascii="Didot" w:hAnsi="Didot" w:cs="Didot"/>
          <w:b/>
          <w:bCs/>
          <w:i/>
          <w:iCs/>
          <w:sz w:val="22"/>
          <w:szCs w:val="22"/>
        </w:rPr>
        <w:t>HERALDO ESPAÑOL</w:t>
      </w:r>
      <w:r w:rsidRPr="00712128">
        <w:rPr>
          <w:rFonts w:ascii="Didot" w:hAnsi="Didot" w:cs="Didot"/>
          <w:b/>
          <w:bCs/>
          <w:sz w:val="22"/>
          <w:szCs w:val="22"/>
        </w:rPr>
        <w:t>, 21 al 27 agosto 1980.</w:t>
      </w:r>
      <w:r w:rsidRPr="00712128">
        <w:rPr>
          <w:rFonts w:ascii="Didot" w:hAnsi="Didot" w:cs="Didot"/>
          <w:b/>
          <w:bCs/>
          <w:sz w:val="22"/>
          <w:szCs w:val="22"/>
        </w:rPr>
        <w:br/>
        <w:t xml:space="preserve">- </w:t>
      </w:r>
      <w:r w:rsidRPr="00712128">
        <w:rPr>
          <w:rFonts w:ascii="Didot" w:hAnsi="Didot" w:cs="Didot"/>
          <w:b/>
          <w:bCs/>
          <w:i/>
          <w:iCs/>
          <w:sz w:val="22"/>
          <w:szCs w:val="22"/>
        </w:rPr>
        <w:t>EL ALCÁZAR</w:t>
      </w:r>
      <w:r w:rsidRPr="00712128">
        <w:rPr>
          <w:rFonts w:ascii="Didot" w:hAnsi="Didot" w:cs="Didot"/>
          <w:b/>
          <w:bCs/>
          <w:sz w:val="22"/>
          <w:szCs w:val="22"/>
        </w:rPr>
        <w:t>, “El consenso, ¡se acabó!”, 27/08/1980.</w:t>
      </w:r>
      <w:r w:rsidRPr="00712128">
        <w:rPr>
          <w:rFonts w:ascii="Didot" w:hAnsi="Didot" w:cs="Didot"/>
          <w:b/>
          <w:bCs/>
          <w:sz w:val="22"/>
          <w:szCs w:val="22"/>
        </w:rPr>
        <w:br/>
        <w:t xml:space="preserve">- </w:t>
      </w:r>
      <w:r w:rsidRPr="00712128">
        <w:rPr>
          <w:rFonts w:ascii="Didot" w:hAnsi="Didot" w:cs="Didot"/>
          <w:b/>
          <w:bCs/>
          <w:i/>
          <w:iCs/>
          <w:sz w:val="22"/>
          <w:szCs w:val="22"/>
        </w:rPr>
        <w:t>CÁNDIDO</w:t>
      </w:r>
      <w:r w:rsidRPr="00712128">
        <w:rPr>
          <w:rFonts w:ascii="Didot" w:hAnsi="Didot" w:cs="Didot"/>
          <w:b/>
          <w:bCs/>
          <w:sz w:val="22"/>
          <w:szCs w:val="22"/>
        </w:rPr>
        <w:t xml:space="preserve">, “Yo, Suárez”, </w:t>
      </w:r>
      <w:r w:rsidRPr="00712128">
        <w:rPr>
          <w:rFonts w:ascii="Didot" w:hAnsi="Didot" w:cs="Didot"/>
          <w:b/>
          <w:bCs/>
          <w:i/>
          <w:iCs/>
          <w:sz w:val="22"/>
          <w:szCs w:val="22"/>
        </w:rPr>
        <w:t>ABC</w:t>
      </w:r>
      <w:r w:rsidRPr="00712128">
        <w:rPr>
          <w:rFonts w:ascii="Didot" w:hAnsi="Didot" w:cs="Didot"/>
          <w:b/>
          <w:bCs/>
          <w:sz w:val="22"/>
          <w:szCs w:val="22"/>
        </w:rPr>
        <w:t>, 27/08/1980.</w:t>
      </w:r>
      <w:r w:rsidRPr="00712128">
        <w:rPr>
          <w:rFonts w:ascii="Didot" w:hAnsi="Didot" w:cs="Didot"/>
          <w:b/>
          <w:bCs/>
          <w:sz w:val="22"/>
          <w:szCs w:val="22"/>
        </w:rPr>
        <w:br/>
        <w:t xml:space="preserve">- EDITORIAL, “Dos estrategias ante el nuevo curso político”, </w:t>
      </w:r>
      <w:r w:rsidRPr="00712128">
        <w:rPr>
          <w:rFonts w:ascii="Didot" w:hAnsi="Didot" w:cs="Didot"/>
          <w:b/>
          <w:bCs/>
          <w:i/>
          <w:iCs/>
          <w:sz w:val="22"/>
          <w:szCs w:val="22"/>
        </w:rPr>
        <w:t>El País</w:t>
      </w:r>
      <w:r w:rsidRPr="00712128">
        <w:rPr>
          <w:rFonts w:ascii="Didot" w:hAnsi="Didot" w:cs="Didot"/>
          <w:b/>
          <w:bCs/>
          <w:sz w:val="22"/>
          <w:szCs w:val="22"/>
        </w:rPr>
        <w:t xml:space="preserve">, 27/08/1980. </w:t>
      </w:r>
    </w:p>
    <w:p w14:paraId="3A115A3F" w14:textId="77777777" w:rsidR="00080E14" w:rsidRPr="00712128" w:rsidRDefault="00080E14" w:rsidP="00080E14">
      <w:pPr>
        <w:pStyle w:val="NormalWeb"/>
        <w:rPr>
          <w:rFonts w:ascii="Athelas Regular" w:hAnsi="Athelas Regular"/>
          <w:sz w:val="22"/>
          <w:szCs w:val="22"/>
        </w:rPr>
      </w:pPr>
      <w:r w:rsidRPr="00712128">
        <w:rPr>
          <w:rFonts w:ascii="Athelas Regular" w:hAnsi="Athelas Regular"/>
          <w:b/>
          <w:bCs/>
          <w:color w:val="FF0000"/>
          <w:sz w:val="22"/>
          <w:szCs w:val="22"/>
          <w:shd w:val="clear" w:color="auto" w:fill="D8E0F2"/>
        </w:rPr>
        <w:t xml:space="preserve">23–F </w:t>
      </w:r>
      <w:r w:rsidRPr="00712128">
        <w:rPr>
          <w:rFonts w:ascii="Athelas Regular" w:hAnsi="Athelas Regular"/>
          <w:color w:val="FF0000"/>
          <w:sz w:val="22"/>
          <w:szCs w:val="22"/>
          <w:shd w:val="clear" w:color="auto" w:fill="D8E0F2"/>
        </w:rPr>
        <w:t xml:space="preserve">PREPARACIÓN Y DESARROLLO </w:t>
      </w:r>
    </w:p>
    <w:p w14:paraId="46BFF695" w14:textId="77777777" w:rsidR="00080E14" w:rsidRPr="00712128" w:rsidRDefault="00080E14" w:rsidP="00080E14">
      <w:pPr>
        <w:pStyle w:val="NormalWeb"/>
        <w:rPr>
          <w:rFonts w:ascii="Athelas Regular" w:hAnsi="Athelas Regular"/>
          <w:sz w:val="22"/>
          <w:szCs w:val="22"/>
        </w:rPr>
      </w:pPr>
      <w:r w:rsidRPr="00712128">
        <w:rPr>
          <w:rFonts w:ascii="Athelas Regular" w:hAnsi="Athelas Regular"/>
          <w:b/>
          <w:bCs/>
          <w:color w:val="006DBF"/>
          <w:sz w:val="22"/>
          <w:szCs w:val="22"/>
        </w:rPr>
        <w:t xml:space="preserve">LIBROS </w:t>
      </w:r>
    </w:p>
    <w:p w14:paraId="4D6387D9" w14:textId="77777777" w:rsidR="00080E14" w:rsidRPr="00712128" w:rsidRDefault="00080E14" w:rsidP="00080E14">
      <w:pPr>
        <w:pStyle w:val="NormalWeb"/>
        <w:rPr>
          <w:rFonts w:ascii="Didot" w:hAnsi="Didot" w:cs="Didot"/>
          <w:sz w:val="22"/>
          <w:szCs w:val="22"/>
        </w:rPr>
      </w:pPr>
      <w:r w:rsidRPr="00712128">
        <w:rPr>
          <w:rFonts w:ascii="Athelas Regular" w:hAnsi="Athelas Regular"/>
          <w:b/>
          <w:bCs/>
          <w:sz w:val="22"/>
          <w:szCs w:val="22"/>
        </w:rPr>
        <w:t>-</w:t>
      </w:r>
      <w:r w:rsidRPr="00712128">
        <w:rPr>
          <w:rFonts w:ascii="Didot" w:hAnsi="Didot" w:cs="Didot"/>
          <w:b/>
          <w:bCs/>
          <w:sz w:val="22"/>
          <w:szCs w:val="22"/>
        </w:rPr>
        <w:t xml:space="preserve"> BLANCO Juan, </w:t>
      </w:r>
      <w:r w:rsidRPr="00712128">
        <w:rPr>
          <w:rFonts w:ascii="Didot" w:hAnsi="Didot" w:cs="Didot"/>
          <w:b/>
          <w:bCs/>
          <w:i/>
          <w:iCs/>
          <w:sz w:val="22"/>
          <w:szCs w:val="22"/>
        </w:rPr>
        <w:t>23-F. Crónica fiel de un golpe anunciado</w:t>
      </w:r>
      <w:r w:rsidRPr="00712128">
        <w:rPr>
          <w:rFonts w:ascii="Didot" w:hAnsi="Didot" w:cs="Didot"/>
          <w:b/>
          <w:bCs/>
          <w:sz w:val="22"/>
          <w:szCs w:val="22"/>
        </w:rPr>
        <w:t xml:space="preserve">, Madrid, Fuerza Nueva, 1996. </w:t>
      </w:r>
      <w:r w:rsidRPr="00712128">
        <w:rPr>
          <w:rFonts w:ascii="Didot" w:hAnsi="Didot" w:cs="Didot"/>
          <w:sz w:val="22"/>
          <w:szCs w:val="22"/>
        </w:rPr>
        <w:t xml:space="preserve">- BRAVO NAVARRO Martín, </w:t>
      </w:r>
      <w:r w:rsidRPr="00712128">
        <w:rPr>
          <w:rFonts w:ascii="Didot" w:hAnsi="Didot" w:cs="Didot"/>
          <w:i/>
          <w:iCs/>
          <w:sz w:val="22"/>
          <w:szCs w:val="22"/>
        </w:rPr>
        <w:t>23-F. Las claves de una trama oscura</w:t>
      </w:r>
      <w:r w:rsidRPr="00712128">
        <w:rPr>
          <w:rFonts w:ascii="Didot" w:hAnsi="Didot" w:cs="Didot"/>
          <w:sz w:val="22"/>
          <w:szCs w:val="22"/>
        </w:rPr>
        <w:t xml:space="preserve">, Valladolid, Q.E., 2006. - BUSQUETS Julio, AGUILAR Miguel Ángel y PUCHE Ignacio, </w:t>
      </w:r>
      <w:r w:rsidRPr="00712128">
        <w:rPr>
          <w:rFonts w:ascii="Didot" w:hAnsi="Didot" w:cs="Didot"/>
          <w:i/>
          <w:iCs/>
          <w:sz w:val="22"/>
          <w:szCs w:val="22"/>
        </w:rPr>
        <w:t>El Golpe</w:t>
      </w:r>
      <w:r w:rsidRPr="00712128">
        <w:rPr>
          <w:rFonts w:ascii="Didot" w:hAnsi="Didot" w:cs="Didot"/>
          <w:sz w:val="22"/>
          <w:szCs w:val="22"/>
        </w:rPr>
        <w:t xml:space="preserve">, Barcelona, Ariel, </w:t>
      </w:r>
    </w:p>
    <w:p w14:paraId="7E5F61E0"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1981. </w:t>
      </w:r>
    </w:p>
    <w:p w14:paraId="2C3ACA9C" w14:textId="77777777" w:rsidR="00080E14" w:rsidRPr="00712128" w:rsidRDefault="00080E14" w:rsidP="00080E14">
      <w:pPr>
        <w:pStyle w:val="NormalWeb"/>
        <w:rPr>
          <w:rFonts w:ascii="Didot" w:hAnsi="Didot" w:cs="Didot"/>
          <w:sz w:val="22"/>
          <w:szCs w:val="22"/>
        </w:rPr>
      </w:pPr>
      <w:r w:rsidRPr="00712128">
        <w:rPr>
          <w:rFonts w:ascii="Didot" w:hAnsi="Didot" w:cs="Didot"/>
          <w:b/>
          <w:bCs/>
          <w:sz w:val="22"/>
          <w:szCs w:val="22"/>
        </w:rPr>
        <w:t xml:space="preserve">- CALDERÓN FERNÁNDEZ Javier, RUIZ PLATERO Florentino, </w:t>
      </w:r>
      <w:r w:rsidRPr="00712128">
        <w:rPr>
          <w:rFonts w:ascii="Didot" w:hAnsi="Didot" w:cs="Didot"/>
          <w:b/>
          <w:bCs/>
          <w:i/>
          <w:iCs/>
          <w:sz w:val="22"/>
          <w:szCs w:val="22"/>
        </w:rPr>
        <w:t xml:space="preserve">Algo más que el 23- </w:t>
      </w:r>
    </w:p>
    <w:p w14:paraId="667B7C71" w14:textId="77777777" w:rsidR="00080E14" w:rsidRPr="00712128" w:rsidRDefault="00080E14" w:rsidP="00080E14">
      <w:pPr>
        <w:pStyle w:val="NormalWeb"/>
        <w:rPr>
          <w:rFonts w:ascii="Didot" w:hAnsi="Didot" w:cs="Didot"/>
          <w:sz w:val="22"/>
          <w:szCs w:val="22"/>
        </w:rPr>
      </w:pPr>
      <w:r w:rsidRPr="00712128">
        <w:rPr>
          <w:rFonts w:ascii="Didot" w:hAnsi="Didot" w:cs="Didot"/>
          <w:b/>
          <w:bCs/>
          <w:i/>
          <w:iCs/>
          <w:sz w:val="22"/>
          <w:szCs w:val="22"/>
        </w:rPr>
        <w:t>F</w:t>
      </w:r>
      <w:r w:rsidRPr="00712128">
        <w:rPr>
          <w:rFonts w:ascii="Didot" w:hAnsi="Didot" w:cs="Didot"/>
          <w:b/>
          <w:bCs/>
          <w:sz w:val="22"/>
          <w:szCs w:val="22"/>
        </w:rPr>
        <w:t>, Madrid, La Esfera de los libros, 2004.</w:t>
      </w:r>
      <w:r w:rsidRPr="00712128">
        <w:rPr>
          <w:rFonts w:ascii="Didot" w:hAnsi="Didot" w:cs="Didot"/>
          <w:b/>
          <w:bCs/>
          <w:sz w:val="22"/>
          <w:szCs w:val="22"/>
        </w:rPr>
        <w:br/>
      </w:r>
      <w:r w:rsidRPr="00712128">
        <w:rPr>
          <w:rFonts w:ascii="Didot" w:hAnsi="Didot" w:cs="Didot"/>
          <w:sz w:val="22"/>
          <w:szCs w:val="22"/>
        </w:rPr>
        <w:t xml:space="preserve">- CARCEDO Diego, </w:t>
      </w:r>
      <w:r w:rsidRPr="00712128">
        <w:rPr>
          <w:rFonts w:ascii="Didot" w:hAnsi="Didot" w:cs="Didot"/>
          <w:i/>
          <w:iCs/>
          <w:sz w:val="22"/>
          <w:szCs w:val="22"/>
        </w:rPr>
        <w:t>23-F. Los cabos sueltos</w:t>
      </w:r>
      <w:r w:rsidRPr="00712128">
        <w:rPr>
          <w:rFonts w:ascii="Didot" w:hAnsi="Didot" w:cs="Didot"/>
          <w:sz w:val="22"/>
          <w:szCs w:val="22"/>
        </w:rPr>
        <w:t>, Madrid, Temas de hoy, 2001.</w:t>
      </w:r>
      <w:r w:rsidRPr="00712128">
        <w:rPr>
          <w:rFonts w:ascii="Didot" w:hAnsi="Didot" w:cs="Didot"/>
          <w:sz w:val="22"/>
          <w:szCs w:val="22"/>
        </w:rPr>
        <w:br/>
        <w:t xml:space="preserve">- CARDONA Gabriel, </w:t>
      </w:r>
      <w:r w:rsidRPr="00712128">
        <w:rPr>
          <w:rFonts w:ascii="Didot" w:hAnsi="Didot" w:cs="Didot"/>
          <w:i/>
          <w:iCs/>
          <w:sz w:val="22"/>
          <w:szCs w:val="22"/>
        </w:rPr>
        <w:t>Las torres del honor</w:t>
      </w:r>
      <w:r w:rsidRPr="00712128">
        <w:rPr>
          <w:rFonts w:ascii="Didot" w:hAnsi="Didot" w:cs="Didot"/>
          <w:sz w:val="22"/>
          <w:szCs w:val="22"/>
        </w:rPr>
        <w:t>, Barcelona, Destino, 2011.</w:t>
      </w:r>
      <w:r w:rsidRPr="00712128">
        <w:rPr>
          <w:rFonts w:ascii="Didot" w:hAnsi="Didot" w:cs="Didot"/>
          <w:sz w:val="22"/>
          <w:szCs w:val="22"/>
        </w:rPr>
        <w:br/>
        <w:t xml:space="preserve">- CERCAS Javier, </w:t>
      </w:r>
      <w:r w:rsidRPr="00712128">
        <w:rPr>
          <w:rFonts w:ascii="Didot" w:hAnsi="Didot" w:cs="Didot"/>
          <w:i/>
          <w:iCs/>
          <w:sz w:val="22"/>
          <w:szCs w:val="22"/>
        </w:rPr>
        <w:t>Anatomía de un instante</w:t>
      </w:r>
      <w:r w:rsidRPr="00712128">
        <w:rPr>
          <w:rFonts w:ascii="Didot" w:hAnsi="Didot" w:cs="Didot"/>
          <w:sz w:val="22"/>
          <w:szCs w:val="22"/>
        </w:rPr>
        <w:t>, Barcelona, Mondadori, 2009.</w:t>
      </w:r>
      <w:r w:rsidRPr="00712128">
        <w:rPr>
          <w:rFonts w:ascii="Didot" w:hAnsi="Didot" w:cs="Didot"/>
          <w:sz w:val="22"/>
          <w:szCs w:val="22"/>
        </w:rPr>
        <w:br/>
        <w:t xml:space="preserve">- CERNUDA Pilar, JÁUREGUI Fernando et MENÉNDEZ Manuel Ángel, </w:t>
      </w:r>
      <w:r w:rsidRPr="00712128">
        <w:rPr>
          <w:rFonts w:ascii="Didot" w:hAnsi="Didot" w:cs="Didot"/>
          <w:i/>
          <w:iCs/>
          <w:sz w:val="22"/>
          <w:szCs w:val="22"/>
        </w:rPr>
        <w:t xml:space="preserve">23-F. La conjura </w:t>
      </w:r>
    </w:p>
    <w:p w14:paraId="2A61D69D" w14:textId="77777777" w:rsidR="00080E14" w:rsidRPr="00712128" w:rsidRDefault="00080E14" w:rsidP="00080E14">
      <w:pPr>
        <w:pStyle w:val="NormalWeb"/>
        <w:rPr>
          <w:rFonts w:ascii="Didot" w:hAnsi="Didot" w:cs="Didot"/>
          <w:sz w:val="22"/>
          <w:szCs w:val="22"/>
        </w:rPr>
      </w:pPr>
      <w:r w:rsidRPr="00712128">
        <w:rPr>
          <w:rFonts w:ascii="Didot" w:hAnsi="Didot" w:cs="Didot"/>
          <w:i/>
          <w:iCs/>
          <w:sz w:val="22"/>
          <w:szCs w:val="22"/>
        </w:rPr>
        <w:t>de los necios</w:t>
      </w:r>
      <w:r w:rsidRPr="00712128">
        <w:rPr>
          <w:rFonts w:ascii="Didot" w:hAnsi="Didot" w:cs="Didot"/>
          <w:sz w:val="22"/>
          <w:szCs w:val="22"/>
        </w:rPr>
        <w:t>, Madrid, Foca, 2001.</w:t>
      </w:r>
      <w:r w:rsidRPr="00712128">
        <w:rPr>
          <w:rFonts w:ascii="Didot" w:hAnsi="Didot" w:cs="Didot"/>
          <w:sz w:val="22"/>
          <w:szCs w:val="22"/>
        </w:rPr>
        <w:br/>
        <w:t xml:space="preserve">- COLECTIVO DEMOCRACIA, </w:t>
      </w:r>
      <w:r w:rsidRPr="00712128">
        <w:rPr>
          <w:rFonts w:ascii="Didot" w:hAnsi="Didot" w:cs="Didot"/>
          <w:i/>
          <w:iCs/>
          <w:sz w:val="22"/>
          <w:szCs w:val="22"/>
        </w:rPr>
        <w:t>Los Ejércitos...más allá del golpe</w:t>
      </w:r>
      <w:r w:rsidRPr="00712128">
        <w:rPr>
          <w:rFonts w:ascii="Didot" w:hAnsi="Didot" w:cs="Didot"/>
          <w:sz w:val="22"/>
          <w:szCs w:val="22"/>
        </w:rPr>
        <w:t xml:space="preserve">, Barcelona, Planeta, </w:t>
      </w:r>
    </w:p>
    <w:p w14:paraId="06731D88"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1981.</w:t>
      </w:r>
      <w:r w:rsidRPr="00712128">
        <w:rPr>
          <w:rFonts w:ascii="Didot" w:hAnsi="Didot" w:cs="Didot"/>
          <w:sz w:val="22"/>
          <w:szCs w:val="22"/>
        </w:rPr>
        <w:br/>
        <w:t xml:space="preserve">- DE LA CIERVA Ricardo, </w:t>
      </w:r>
      <w:r w:rsidRPr="00712128">
        <w:rPr>
          <w:rFonts w:ascii="Didot" w:hAnsi="Didot" w:cs="Didot"/>
          <w:i/>
          <w:iCs/>
          <w:sz w:val="22"/>
          <w:szCs w:val="22"/>
        </w:rPr>
        <w:t>El 23-F sin máscaras</w:t>
      </w:r>
      <w:r w:rsidRPr="00712128">
        <w:rPr>
          <w:rFonts w:ascii="Didot" w:hAnsi="Didot" w:cs="Didot"/>
          <w:sz w:val="22"/>
          <w:szCs w:val="22"/>
        </w:rPr>
        <w:t>, Madridejos, Fénix, 1998.</w:t>
      </w:r>
      <w:r w:rsidRPr="00712128">
        <w:rPr>
          <w:rFonts w:ascii="Didot" w:hAnsi="Didot" w:cs="Didot"/>
          <w:sz w:val="22"/>
          <w:szCs w:val="22"/>
        </w:rPr>
        <w:br/>
      </w:r>
      <w:r w:rsidRPr="00712128">
        <w:rPr>
          <w:rFonts w:ascii="Didot" w:hAnsi="Didot" w:cs="Didot"/>
          <w:b/>
          <w:bCs/>
          <w:sz w:val="22"/>
          <w:szCs w:val="22"/>
        </w:rPr>
        <w:t xml:space="preserve">- FERNÁNDEZ LÓPEZ Javier, </w:t>
      </w:r>
      <w:r w:rsidRPr="00712128">
        <w:rPr>
          <w:rFonts w:ascii="Didot" w:hAnsi="Didot" w:cs="Didot"/>
          <w:b/>
          <w:bCs/>
          <w:i/>
          <w:iCs/>
          <w:sz w:val="22"/>
          <w:szCs w:val="22"/>
        </w:rPr>
        <w:t>23-F. Diecisiete horas y media</w:t>
      </w:r>
      <w:r w:rsidRPr="00712128">
        <w:rPr>
          <w:rFonts w:ascii="Didot" w:hAnsi="Didot" w:cs="Didot"/>
          <w:b/>
          <w:bCs/>
          <w:sz w:val="22"/>
          <w:szCs w:val="22"/>
        </w:rPr>
        <w:t>, Madrid, Taurus, 2000.</w:t>
      </w:r>
      <w:r w:rsidRPr="00712128">
        <w:rPr>
          <w:rFonts w:ascii="Didot" w:hAnsi="Didot" w:cs="Didot"/>
          <w:b/>
          <w:bCs/>
          <w:sz w:val="22"/>
          <w:szCs w:val="22"/>
        </w:rPr>
        <w:br/>
      </w:r>
      <w:r w:rsidRPr="00712128">
        <w:rPr>
          <w:rFonts w:ascii="Didot" w:hAnsi="Didot" w:cs="Didot"/>
          <w:sz w:val="22"/>
          <w:szCs w:val="22"/>
        </w:rPr>
        <w:t xml:space="preserve">- FUENTES GÓMEZ DE SALAZAR Eduardo, </w:t>
      </w:r>
      <w:r w:rsidRPr="00712128">
        <w:rPr>
          <w:rFonts w:ascii="Didot" w:hAnsi="Didot" w:cs="Didot"/>
          <w:i/>
          <w:iCs/>
          <w:sz w:val="22"/>
          <w:szCs w:val="22"/>
        </w:rPr>
        <w:t>El pacto del capó</w:t>
      </w:r>
      <w:r w:rsidRPr="00712128">
        <w:rPr>
          <w:rFonts w:ascii="Didot" w:hAnsi="Didot" w:cs="Didot"/>
          <w:sz w:val="22"/>
          <w:szCs w:val="22"/>
        </w:rPr>
        <w:t xml:space="preserve">, Madrid, Temas de hoy, </w:t>
      </w:r>
    </w:p>
    <w:p w14:paraId="09408B61"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1994.</w:t>
      </w:r>
      <w:r w:rsidRPr="00712128">
        <w:rPr>
          <w:rFonts w:ascii="Didot" w:hAnsi="Didot" w:cs="Didot"/>
          <w:sz w:val="22"/>
          <w:szCs w:val="22"/>
        </w:rPr>
        <w:br/>
        <w:t xml:space="preserve">- GARCÍA PÉREZ José, </w:t>
      </w:r>
      <w:r w:rsidRPr="00712128">
        <w:rPr>
          <w:rFonts w:ascii="Didot" w:hAnsi="Didot" w:cs="Didot"/>
          <w:i/>
          <w:iCs/>
          <w:sz w:val="22"/>
          <w:szCs w:val="22"/>
        </w:rPr>
        <w:t>18 horas con Tejero</w:t>
      </w:r>
      <w:r w:rsidRPr="00712128">
        <w:rPr>
          <w:rFonts w:ascii="Didot" w:hAnsi="Didot" w:cs="Didot"/>
          <w:sz w:val="22"/>
          <w:szCs w:val="22"/>
        </w:rPr>
        <w:t>, Málaga, Algazara, 1997.</w:t>
      </w:r>
      <w:r w:rsidRPr="00712128">
        <w:rPr>
          <w:rFonts w:ascii="Didot" w:hAnsi="Didot" w:cs="Didot"/>
          <w:sz w:val="22"/>
          <w:szCs w:val="22"/>
        </w:rPr>
        <w:br/>
        <w:t xml:space="preserve">- HERNÁNDEZ Abel, </w:t>
      </w:r>
      <w:r w:rsidRPr="00712128">
        <w:rPr>
          <w:rFonts w:ascii="Didot" w:hAnsi="Didot" w:cs="Didot"/>
          <w:i/>
          <w:iCs/>
          <w:sz w:val="22"/>
          <w:szCs w:val="22"/>
        </w:rPr>
        <w:t>Conversaciones con gente clave</w:t>
      </w:r>
      <w:r w:rsidRPr="00712128">
        <w:rPr>
          <w:rFonts w:ascii="Didot" w:hAnsi="Didot" w:cs="Didot"/>
          <w:sz w:val="22"/>
          <w:szCs w:val="22"/>
        </w:rPr>
        <w:t xml:space="preserve">, Valencia, Ediciones de la UPV, 2003. - HERNÁNDEZ Abel, </w:t>
      </w:r>
      <w:r w:rsidRPr="00712128">
        <w:rPr>
          <w:rFonts w:ascii="Didot" w:hAnsi="Didot" w:cs="Didot"/>
          <w:i/>
          <w:iCs/>
          <w:sz w:val="22"/>
          <w:szCs w:val="22"/>
        </w:rPr>
        <w:t>Suárez y el Rey</w:t>
      </w:r>
      <w:r w:rsidRPr="00712128">
        <w:rPr>
          <w:rFonts w:ascii="Didot" w:hAnsi="Didot" w:cs="Didot"/>
          <w:sz w:val="22"/>
          <w:szCs w:val="22"/>
        </w:rPr>
        <w:t>, Espasa, Madrid, 2009.</w:t>
      </w:r>
      <w:r w:rsidRPr="00712128">
        <w:rPr>
          <w:rFonts w:ascii="Didot" w:hAnsi="Didot" w:cs="Didot"/>
          <w:sz w:val="22"/>
          <w:szCs w:val="22"/>
        </w:rPr>
        <w:br/>
      </w:r>
      <w:r w:rsidRPr="00712128">
        <w:rPr>
          <w:rFonts w:ascii="Didot" w:hAnsi="Didot" w:cs="Didot"/>
          <w:b/>
          <w:bCs/>
          <w:sz w:val="22"/>
          <w:szCs w:val="22"/>
        </w:rPr>
        <w:t xml:space="preserve">- HERNÁNDEZ Abel, </w:t>
      </w:r>
      <w:r w:rsidRPr="00712128">
        <w:rPr>
          <w:rFonts w:ascii="Didot" w:hAnsi="Didot" w:cs="Didot"/>
          <w:b/>
          <w:bCs/>
          <w:i/>
          <w:iCs/>
          <w:sz w:val="22"/>
          <w:szCs w:val="22"/>
        </w:rPr>
        <w:t>Secretos de la Transición</w:t>
      </w:r>
      <w:r w:rsidRPr="00712128">
        <w:rPr>
          <w:rFonts w:ascii="Didot" w:hAnsi="Didot" w:cs="Didot"/>
          <w:b/>
          <w:bCs/>
          <w:sz w:val="22"/>
          <w:szCs w:val="22"/>
        </w:rPr>
        <w:t xml:space="preserve">, Plaza y Valdés, Pozuelo de Alarcón, </w:t>
      </w:r>
    </w:p>
    <w:p w14:paraId="0C2FB8B8" w14:textId="77777777" w:rsidR="00080E14" w:rsidRPr="00712128" w:rsidRDefault="00080E14" w:rsidP="00080E14">
      <w:pPr>
        <w:pStyle w:val="NormalWeb"/>
        <w:rPr>
          <w:rFonts w:ascii="Didot" w:hAnsi="Didot" w:cs="Didot"/>
          <w:sz w:val="22"/>
          <w:szCs w:val="22"/>
        </w:rPr>
      </w:pPr>
      <w:r w:rsidRPr="00712128">
        <w:rPr>
          <w:rFonts w:ascii="Didot" w:hAnsi="Didot" w:cs="Didot"/>
          <w:b/>
          <w:bCs/>
          <w:sz w:val="22"/>
          <w:szCs w:val="22"/>
        </w:rPr>
        <w:t xml:space="preserve">2014. </w:t>
      </w:r>
    </w:p>
    <w:p w14:paraId="1DCE3254"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 IZQUIERDO Antonio, </w:t>
      </w:r>
      <w:r w:rsidRPr="00712128">
        <w:rPr>
          <w:rFonts w:ascii="Didot" w:hAnsi="Didot" w:cs="Didot"/>
          <w:i/>
          <w:iCs/>
          <w:sz w:val="22"/>
          <w:szCs w:val="22"/>
        </w:rPr>
        <w:t>Claves para un día de febrero</w:t>
      </w:r>
      <w:r w:rsidRPr="00712128">
        <w:rPr>
          <w:rFonts w:ascii="Didot" w:hAnsi="Didot" w:cs="Didot"/>
          <w:sz w:val="22"/>
          <w:szCs w:val="22"/>
        </w:rPr>
        <w:t xml:space="preserve">, Barcelona, Planeta, 1982. </w:t>
      </w:r>
    </w:p>
    <w:p w14:paraId="0A6D7EEF"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 LÓPEZ Francisca, CASTELLÓ Enric (Eds.), </w:t>
      </w:r>
      <w:r w:rsidRPr="00712128">
        <w:rPr>
          <w:rFonts w:ascii="Didot" w:hAnsi="Didot" w:cs="Didot"/>
          <w:i/>
          <w:iCs/>
          <w:sz w:val="22"/>
          <w:szCs w:val="22"/>
        </w:rPr>
        <w:t>Cartografía del 23-F</w:t>
      </w:r>
      <w:r w:rsidRPr="00712128">
        <w:rPr>
          <w:rFonts w:ascii="Didot" w:hAnsi="Didot" w:cs="Didot"/>
          <w:sz w:val="22"/>
          <w:szCs w:val="22"/>
        </w:rPr>
        <w:t xml:space="preserve">, Barcelona, Laertes, </w:t>
      </w:r>
    </w:p>
    <w:p w14:paraId="25AB5611"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2014.</w:t>
      </w:r>
      <w:r w:rsidRPr="00712128">
        <w:rPr>
          <w:rFonts w:ascii="Didot" w:hAnsi="Didot" w:cs="Didot"/>
          <w:sz w:val="22"/>
          <w:szCs w:val="22"/>
        </w:rPr>
        <w:br/>
        <w:t xml:space="preserve">- MARTÍNEZ INGLÉS Amadeo, </w:t>
      </w:r>
      <w:r w:rsidRPr="00712128">
        <w:rPr>
          <w:rFonts w:ascii="Didot" w:hAnsi="Didot" w:cs="Didot"/>
          <w:i/>
          <w:iCs/>
          <w:sz w:val="22"/>
          <w:szCs w:val="22"/>
        </w:rPr>
        <w:t>23-F. El golpe que nunca existió</w:t>
      </w:r>
      <w:r w:rsidRPr="00712128">
        <w:rPr>
          <w:rFonts w:ascii="Didot" w:hAnsi="Didot" w:cs="Didot"/>
          <w:sz w:val="22"/>
          <w:szCs w:val="22"/>
        </w:rPr>
        <w:t>, Madrid, Foca, 2001.</w:t>
      </w:r>
      <w:r w:rsidRPr="00712128">
        <w:rPr>
          <w:rFonts w:ascii="Didot" w:hAnsi="Didot" w:cs="Didot"/>
          <w:sz w:val="22"/>
          <w:szCs w:val="22"/>
        </w:rPr>
        <w:br/>
      </w:r>
      <w:r w:rsidRPr="00712128">
        <w:rPr>
          <w:rFonts w:ascii="Didot" w:hAnsi="Didot" w:cs="Didot"/>
          <w:b/>
          <w:bCs/>
          <w:sz w:val="22"/>
          <w:szCs w:val="22"/>
        </w:rPr>
        <w:t xml:space="preserve">- MARTÍNEZ INGLÉS Amadeo, </w:t>
      </w:r>
      <w:r w:rsidRPr="00712128">
        <w:rPr>
          <w:rFonts w:ascii="Didot" w:hAnsi="Didot" w:cs="Didot"/>
          <w:b/>
          <w:bCs/>
          <w:i/>
          <w:iCs/>
          <w:sz w:val="22"/>
          <w:szCs w:val="22"/>
        </w:rPr>
        <w:t>La conspiración de mayo</w:t>
      </w:r>
      <w:r w:rsidRPr="00712128">
        <w:rPr>
          <w:rFonts w:ascii="Didot" w:hAnsi="Didot" w:cs="Didot"/>
          <w:b/>
          <w:bCs/>
          <w:sz w:val="22"/>
          <w:szCs w:val="22"/>
        </w:rPr>
        <w:t>, Barcelona, Styria, 2009.</w:t>
      </w:r>
      <w:r w:rsidRPr="00712128">
        <w:rPr>
          <w:rFonts w:ascii="Didot" w:hAnsi="Didot" w:cs="Didot"/>
          <w:b/>
          <w:bCs/>
          <w:sz w:val="22"/>
          <w:szCs w:val="22"/>
        </w:rPr>
        <w:br/>
        <w:t xml:space="preserve">- MEDINA Francisco, </w:t>
      </w:r>
      <w:r w:rsidRPr="00712128">
        <w:rPr>
          <w:rFonts w:ascii="Didot" w:hAnsi="Didot" w:cs="Didot"/>
          <w:b/>
          <w:bCs/>
          <w:i/>
          <w:iCs/>
          <w:sz w:val="22"/>
          <w:szCs w:val="22"/>
        </w:rPr>
        <w:t>23F. La verdad</w:t>
      </w:r>
      <w:r w:rsidRPr="00712128">
        <w:rPr>
          <w:rFonts w:ascii="Didot" w:hAnsi="Didot" w:cs="Didot"/>
          <w:b/>
          <w:bCs/>
          <w:sz w:val="22"/>
          <w:szCs w:val="22"/>
        </w:rPr>
        <w:t>, Barcelona, Plaza y Janés, 2006.</w:t>
      </w:r>
      <w:r w:rsidRPr="00712128">
        <w:rPr>
          <w:rFonts w:ascii="Didot" w:hAnsi="Didot" w:cs="Didot"/>
          <w:b/>
          <w:bCs/>
          <w:sz w:val="22"/>
          <w:szCs w:val="22"/>
        </w:rPr>
        <w:br/>
      </w:r>
      <w:r w:rsidRPr="00712128">
        <w:rPr>
          <w:rFonts w:ascii="Didot" w:hAnsi="Didot" w:cs="Didot"/>
          <w:sz w:val="22"/>
          <w:szCs w:val="22"/>
        </w:rPr>
        <w:t xml:space="preserve">- MERINO Julio, </w:t>
      </w:r>
      <w:r w:rsidRPr="00712128">
        <w:rPr>
          <w:rFonts w:ascii="Didot" w:hAnsi="Didot" w:cs="Didot"/>
          <w:i/>
          <w:iCs/>
          <w:sz w:val="22"/>
          <w:szCs w:val="22"/>
        </w:rPr>
        <w:t>Tejero. 25 años después</w:t>
      </w:r>
      <w:r w:rsidRPr="00712128">
        <w:rPr>
          <w:rFonts w:ascii="Didot" w:hAnsi="Didot" w:cs="Didot"/>
          <w:sz w:val="22"/>
          <w:szCs w:val="22"/>
        </w:rPr>
        <w:t>, Madrid, Espejo de tinta, 2006.</w:t>
      </w:r>
      <w:r w:rsidRPr="00712128">
        <w:rPr>
          <w:rFonts w:ascii="Didot" w:hAnsi="Didot" w:cs="Didot"/>
          <w:sz w:val="22"/>
          <w:szCs w:val="22"/>
        </w:rPr>
        <w:br/>
        <w:t xml:space="preserve">- MORA Francisco, </w:t>
      </w:r>
      <w:r w:rsidRPr="00712128">
        <w:rPr>
          <w:rFonts w:ascii="Didot" w:hAnsi="Didot" w:cs="Didot"/>
          <w:i/>
          <w:iCs/>
          <w:sz w:val="22"/>
          <w:szCs w:val="22"/>
        </w:rPr>
        <w:t>El elefante blanco</w:t>
      </w:r>
      <w:r w:rsidRPr="00712128">
        <w:rPr>
          <w:rFonts w:ascii="Didot" w:hAnsi="Didot" w:cs="Didot"/>
          <w:sz w:val="22"/>
          <w:szCs w:val="22"/>
        </w:rPr>
        <w:t>, Barcelona, Ed. B, 2000.</w:t>
      </w:r>
      <w:r w:rsidRPr="00712128">
        <w:rPr>
          <w:rFonts w:ascii="Didot" w:hAnsi="Didot" w:cs="Didot"/>
          <w:sz w:val="22"/>
          <w:szCs w:val="22"/>
        </w:rPr>
        <w:br/>
        <w:t xml:space="preserve">- MORALES José Luis y CELADA Juan, </w:t>
      </w:r>
      <w:r w:rsidRPr="00712128">
        <w:rPr>
          <w:rFonts w:ascii="Didot" w:hAnsi="Didot" w:cs="Didot"/>
          <w:i/>
          <w:iCs/>
          <w:sz w:val="22"/>
          <w:szCs w:val="22"/>
        </w:rPr>
        <w:t>La alternativa militar</w:t>
      </w:r>
      <w:r w:rsidRPr="00712128">
        <w:rPr>
          <w:rFonts w:ascii="Didot" w:hAnsi="Didot" w:cs="Didot"/>
          <w:sz w:val="22"/>
          <w:szCs w:val="22"/>
        </w:rPr>
        <w:t xml:space="preserve">, Madrid, Ed. Revolución, </w:t>
      </w:r>
    </w:p>
    <w:p w14:paraId="39118957"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1982.</w:t>
      </w:r>
      <w:r w:rsidRPr="00712128">
        <w:rPr>
          <w:rFonts w:ascii="Didot" w:hAnsi="Didot" w:cs="Didot"/>
          <w:sz w:val="22"/>
          <w:szCs w:val="22"/>
        </w:rPr>
        <w:br/>
        <w:t xml:space="preserve">- MUÑOZ BOLAÑOS Roberto, </w:t>
      </w:r>
      <w:r w:rsidRPr="00712128">
        <w:rPr>
          <w:rFonts w:ascii="Didot" w:hAnsi="Didot" w:cs="Didot"/>
          <w:i/>
          <w:iCs/>
          <w:sz w:val="22"/>
          <w:szCs w:val="22"/>
        </w:rPr>
        <w:t>23-F. Los golpes de Estado</w:t>
      </w:r>
      <w:r w:rsidRPr="00712128">
        <w:rPr>
          <w:rFonts w:ascii="Didot" w:hAnsi="Didot" w:cs="Didot"/>
          <w:sz w:val="22"/>
          <w:szCs w:val="22"/>
        </w:rPr>
        <w:t>, Madrid, Última línea, 2015.</w:t>
      </w:r>
      <w:r w:rsidRPr="00712128">
        <w:rPr>
          <w:rFonts w:ascii="Didot" w:hAnsi="Didot" w:cs="Didot"/>
          <w:sz w:val="22"/>
          <w:szCs w:val="22"/>
        </w:rPr>
        <w:br/>
        <w:t xml:space="preserve">- ONETO José, </w:t>
      </w:r>
      <w:r w:rsidRPr="00712128">
        <w:rPr>
          <w:rFonts w:ascii="Didot" w:hAnsi="Didot" w:cs="Didot"/>
          <w:i/>
          <w:iCs/>
          <w:sz w:val="22"/>
          <w:szCs w:val="22"/>
        </w:rPr>
        <w:t>La verdad sobre el caso Tejero</w:t>
      </w:r>
      <w:r w:rsidRPr="00712128">
        <w:rPr>
          <w:rFonts w:ascii="Didot" w:hAnsi="Didot" w:cs="Didot"/>
          <w:sz w:val="22"/>
          <w:szCs w:val="22"/>
        </w:rPr>
        <w:t>, Barcelona, Planeta, 1992.</w:t>
      </w:r>
      <w:r w:rsidRPr="00712128">
        <w:rPr>
          <w:rFonts w:ascii="Didot" w:hAnsi="Didot" w:cs="Didot"/>
          <w:sz w:val="22"/>
          <w:szCs w:val="22"/>
        </w:rPr>
        <w:br/>
        <w:t xml:space="preserve">- ONETO José, </w:t>
      </w:r>
      <w:r w:rsidRPr="00712128">
        <w:rPr>
          <w:rFonts w:ascii="Didot" w:hAnsi="Didot" w:cs="Didot"/>
          <w:i/>
          <w:iCs/>
          <w:sz w:val="22"/>
          <w:szCs w:val="22"/>
        </w:rPr>
        <w:t>23F. La historia no contada</w:t>
      </w:r>
      <w:r w:rsidRPr="00712128">
        <w:rPr>
          <w:rFonts w:ascii="Didot" w:hAnsi="Didot" w:cs="Didot"/>
          <w:sz w:val="22"/>
          <w:szCs w:val="22"/>
        </w:rPr>
        <w:t>, Barcelona, Ediciones B, 2006.</w:t>
      </w:r>
      <w:r w:rsidRPr="00712128">
        <w:rPr>
          <w:rFonts w:ascii="Didot" w:hAnsi="Didot" w:cs="Didot"/>
          <w:sz w:val="22"/>
          <w:szCs w:val="22"/>
        </w:rPr>
        <w:br/>
      </w:r>
      <w:r w:rsidRPr="00712128">
        <w:rPr>
          <w:rFonts w:ascii="Didot" w:hAnsi="Didot" w:cs="Didot"/>
          <w:b/>
          <w:bCs/>
          <w:sz w:val="22"/>
          <w:szCs w:val="22"/>
        </w:rPr>
        <w:t xml:space="preserve">- ONETO José, </w:t>
      </w:r>
      <w:r w:rsidRPr="00712128">
        <w:rPr>
          <w:rFonts w:ascii="Didot" w:hAnsi="Didot" w:cs="Didot"/>
          <w:b/>
          <w:bCs/>
          <w:i/>
          <w:iCs/>
          <w:sz w:val="22"/>
          <w:szCs w:val="22"/>
        </w:rPr>
        <w:t>23F. 30 años después</w:t>
      </w:r>
      <w:r w:rsidRPr="00712128">
        <w:rPr>
          <w:rFonts w:ascii="Didot" w:hAnsi="Didot" w:cs="Didot"/>
          <w:b/>
          <w:bCs/>
          <w:sz w:val="22"/>
          <w:szCs w:val="22"/>
        </w:rPr>
        <w:t>, Barcelona, Ediciones B, 2011.</w:t>
      </w:r>
      <w:r w:rsidRPr="00712128">
        <w:rPr>
          <w:rFonts w:ascii="Didot" w:hAnsi="Didot" w:cs="Didot"/>
          <w:b/>
          <w:bCs/>
          <w:sz w:val="22"/>
          <w:szCs w:val="22"/>
        </w:rPr>
        <w:br/>
      </w:r>
      <w:r w:rsidRPr="00712128">
        <w:rPr>
          <w:rFonts w:ascii="Didot" w:hAnsi="Didot" w:cs="Didot"/>
          <w:sz w:val="22"/>
          <w:szCs w:val="22"/>
        </w:rPr>
        <w:t xml:space="preserve">- PALACIOS Jesús, </w:t>
      </w:r>
      <w:r w:rsidRPr="00712128">
        <w:rPr>
          <w:rFonts w:ascii="Didot" w:hAnsi="Didot" w:cs="Didot"/>
          <w:i/>
          <w:iCs/>
          <w:sz w:val="22"/>
          <w:szCs w:val="22"/>
        </w:rPr>
        <w:t>23-F: El golpe del Cesid</w:t>
      </w:r>
      <w:r w:rsidRPr="00712128">
        <w:rPr>
          <w:rFonts w:ascii="Didot" w:hAnsi="Didot" w:cs="Didot"/>
          <w:sz w:val="22"/>
          <w:szCs w:val="22"/>
        </w:rPr>
        <w:t>, Barcelona, Planeta, 2001.</w:t>
      </w:r>
      <w:r w:rsidRPr="00712128">
        <w:rPr>
          <w:rFonts w:ascii="Didot" w:hAnsi="Didot" w:cs="Didot"/>
          <w:sz w:val="22"/>
          <w:szCs w:val="22"/>
        </w:rPr>
        <w:br/>
      </w:r>
      <w:r w:rsidRPr="00712128">
        <w:rPr>
          <w:rFonts w:ascii="Didot" w:hAnsi="Didot" w:cs="Didot"/>
          <w:b/>
          <w:bCs/>
          <w:sz w:val="22"/>
          <w:szCs w:val="22"/>
        </w:rPr>
        <w:t xml:space="preserve">- PALACIOS Jesús, </w:t>
      </w:r>
      <w:r w:rsidRPr="00712128">
        <w:rPr>
          <w:rFonts w:ascii="Didot" w:hAnsi="Didot" w:cs="Didot"/>
          <w:b/>
          <w:bCs/>
          <w:i/>
          <w:iCs/>
          <w:sz w:val="22"/>
          <w:szCs w:val="22"/>
        </w:rPr>
        <w:t>El Rey y su secreto</w:t>
      </w:r>
      <w:r w:rsidRPr="00712128">
        <w:rPr>
          <w:rFonts w:ascii="Didot" w:hAnsi="Didot" w:cs="Didot"/>
          <w:b/>
          <w:bCs/>
          <w:sz w:val="22"/>
          <w:szCs w:val="22"/>
        </w:rPr>
        <w:t>, Madrid, Libroslibres, 2010.</w:t>
      </w:r>
      <w:r w:rsidRPr="00712128">
        <w:rPr>
          <w:rFonts w:ascii="Didot" w:hAnsi="Didot" w:cs="Didot"/>
          <w:b/>
          <w:bCs/>
          <w:sz w:val="22"/>
          <w:szCs w:val="22"/>
        </w:rPr>
        <w:br/>
        <w:t xml:space="preserve">- PARDO ZANCADA Ricardo, </w:t>
      </w:r>
      <w:r w:rsidRPr="00712128">
        <w:rPr>
          <w:rFonts w:ascii="Didot" w:hAnsi="Didot" w:cs="Didot"/>
          <w:b/>
          <w:bCs/>
          <w:i/>
          <w:iCs/>
          <w:sz w:val="22"/>
          <w:szCs w:val="22"/>
        </w:rPr>
        <w:t>23-F. La pieza que falta</w:t>
      </w:r>
      <w:r w:rsidRPr="00712128">
        <w:rPr>
          <w:rFonts w:ascii="Didot" w:hAnsi="Didot" w:cs="Didot"/>
          <w:b/>
          <w:bCs/>
          <w:sz w:val="22"/>
          <w:szCs w:val="22"/>
        </w:rPr>
        <w:t>, Barcelona, Plaza y Janés, 1998.</w:t>
      </w:r>
      <w:r w:rsidRPr="00712128">
        <w:rPr>
          <w:rFonts w:ascii="Didot" w:hAnsi="Didot" w:cs="Didot"/>
          <w:b/>
          <w:bCs/>
          <w:sz w:val="22"/>
          <w:szCs w:val="22"/>
        </w:rPr>
        <w:br/>
      </w:r>
      <w:r w:rsidRPr="00712128">
        <w:rPr>
          <w:rFonts w:ascii="Didot" w:hAnsi="Didot" w:cs="Didot"/>
          <w:sz w:val="22"/>
          <w:szCs w:val="22"/>
        </w:rPr>
        <w:t xml:space="preserve">- PARDO ZANCADA Ricardo, </w:t>
      </w:r>
      <w:r w:rsidRPr="00712128">
        <w:rPr>
          <w:rFonts w:ascii="Didot" w:hAnsi="Didot" w:cs="Didot"/>
          <w:i/>
          <w:iCs/>
          <w:sz w:val="22"/>
          <w:szCs w:val="22"/>
        </w:rPr>
        <w:t>23-F: Las dos caras del golpe</w:t>
      </w:r>
      <w:r w:rsidRPr="00712128">
        <w:rPr>
          <w:rFonts w:ascii="Didot" w:hAnsi="Didot" w:cs="Didot"/>
          <w:sz w:val="22"/>
          <w:szCs w:val="22"/>
        </w:rPr>
        <w:t>, Barcelona, Altera, 2006.</w:t>
      </w:r>
      <w:r w:rsidRPr="00712128">
        <w:rPr>
          <w:rFonts w:ascii="Didot" w:hAnsi="Didot" w:cs="Didot"/>
          <w:sz w:val="22"/>
          <w:szCs w:val="22"/>
        </w:rPr>
        <w:br/>
      </w:r>
      <w:r w:rsidRPr="00712128">
        <w:rPr>
          <w:rFonts w:ascii="Didot" w:hAnsi="Didot" w:cs="Didot"/>
          <w:b/>
          <w:bCs/>
          <w:sz w:val="22"/>
          <w:szCs w:val="22"/>
        </w:rPr>
        <w:t xml:space="preserve">- PEROTE Juan Alberto, </w:t>
      </w:r>
      <w:r w:rsidRPr="00712128">
        <w:rPr>
          <w:rFonts w:ascii="Didot" w:hAnsi="Didot" w:cs="Didot"/>
          <w:b/>
          <w:bCs/>
          <w:i/>
          <w:iCs/>
          <w:sz w:val="22"/>
          <w:szCs w:val="22"/>
        </w:rPr>
        <w:t>23-F. Ni Milans, ni Tejero</w:t>
      </w:r>
      <w:r w:rsidRPr="00712128">
        <w:rPr>
          <w:rFonts w:ascii="Didot" w:hAnsi="Didot" w:cs="Didot"/>
          <w:b/>
          <w:bCs/>
          <w:sz w:val="22"/>
          <w:szCs w:val="22"/>
        </w:rPr>
        <w:t>, Madrid, Foca, 2001.</w:t>
      </w:r>
      <w:r w:rsidRPr="00712128">
        <w:rPr>
          <w:rFonts w:ascii="Didot" w:hAnsi="Didot" w:cs="Didot"/>
          <w:b/>
          <w:bCs/>
          <w:sz w:val="22"/>
          <w:szCs w:val="22"/>
        </w:rPr>
        <w:br/>
      </w:r>
      <w:r w:rsidRPr="00712128">
        <w:rPr>
          <w:rFonts w:ascii="Didot" w:hAnsi="Didot" w:cs="Didot"/>
          <w:sz w:val="22"/>
          <w:szCs w:val="22"/>
        </w:rPr>
        <w:t xml:space="preserve">- PINILLA GARCÍA Alfonso, </w:t>
      </w:r>
      <w:r w:rsidRPr="00712128">
        <w:rPr>
          <w:rFonts w:ascii="Didot" w:hAnsi="Didot" w:cs="Didot"/>
          <w:i/>
          <w:iCs/>
          <w:sz w:val="22"/>
          <w:szCs w:val="22"/>
        </w:rPr>
        <w:t>La Transición de papel</w:t>
      </w:r>
      <w:r w:rsidRPr="00712128">
        <w:rPr>
          <w:rFonts w:ascii="Didot" w:hAnsi="Didot" w:cs="Didot"/>
          <w:sz w:val="22"/>
          <w:szCs w:val="22"/>
        </w:rPr>
        <w:t>, Madrid, Biblioteca Nueva, 2008.</w:t>
      </w:r>
      <w:r w:rsidRPr="00712128">
        <w:rPr>
          <w:rFonts w:ascii="Didot" w:hAnsi="Didot" w:cs="Didot"/>
          <w:sz w:val="22"/>
          <w:szCs w:val="22"/>
        </w:rPr>
        <w:br/>
        <w:t xml:space="preserve">- PINILLA GARCÍA Alfonso, </w:t>
      </w:r>
      <w:r w:rsidRPr="00712128">
        <w:rPr>
          <w:rFonts w:ascii="Didot" w:hAnsi="Didot" w:cs="Didot"/>
          <w:i/>
          <w:iCs/>
          <w:sz w:val="22"/>
          <w:szCs w:val="22"/>
        </w:rPr>
        <w:t>El laberinto del 23-F</w:t>
      </w:r>
      <w:r w:rsidRPr="00712128">
        <w:rPr>
          <w:rFonts w:ascii="Didot" w:hAnsi="Didot" w:cs="Didot"/>
          <w:sz w:val="22"/>
          <w:szCs w:val="22"/>
        </w:rPr>
        <w:t>, Madrid, Biblioteca Nueva, 2010.</w:t>
      </w:r>
      <w:r w:rsidRPr="00712128">
        <w:rPr>
          <w:rFonts w:ascii="Didot" w:hAnsi="Didot" w:cs="Didot"/>
          <w:sz w:val="22"/>
          <w:szCs w:val="22"/>
        </w:rPr>
        <w:br/>
        <w:t xml:space="preserve">- PIÑAR Blas, </w:t>
      </w:r>
      <w:r w:rsidRPr="00712128">
        <w:rPr>
          <w:rFonts w:ascii="Didot" w:hAnsi="Didot" w:cs="Didot"/>
          <w:i/>
          <w:iCs/>
          <w:sz w:val="22"/>
          <w:szCs w:val="22"/>
        </w:rPr>
        <w:t>Por España entera</w:t>
      </w:r>
      <w:r w:rsidRPr="00712128">
        <w:rPr>
          <w:rFonts w:ascii="Didot" w:hAnsi="Didot" w:cs="Didot"/>
          <w:sz w:val="22"/>
          <w:szCs w:val="22"/>
        </w:rPr>
        <w:t xml:space="preserve">, </w:t>
      </w:r>
      <w:r w:rsidRPr="00712128">
        <w:rPr>
          <w:rFonts w:ascii="Didot" w:hAnsi="Didot" w:cs="Didot"/>
          <w:color w:val="3A3A21"/>
          <w:sz w:val="22"/>
          <w:szCs w:val="22"/>
        </w:rPr>
        <w:t>Madrid, Fuerza Nueva, 2001.</w:t>
      </w:r>
      <w:r w:rsidRPr="00712128">
        <w:rPr>
          <w:rFonts w:ascii="Didot" w:hAnsi="Didot" w:cs="Didot"/>
          <w:color w:val="3A3A21"/>
          <w:sz w:val="22"/>
          <w:szCs w:val="22"/>
        </w:rPr>
        <w:br/>
      </w:r>
      <w:r w:rsidRPr="00712128">
        <w:rPr>
          <w:rFonts w:ascii="Didot" w:hAnsi="Didot" w:cs="Didot"/>
          <w:sz w:val="22"/>
          <w:szCs w:val="22"/>
        </w:rPr>
        <w:t xml:space="preserve">- PLA Joan, </w:t>
      </w:r>
      <w:r w:rsidRPr="00712128">
        <w:rPr>
          <w:rFonts w:ascii="Didot" w:hAnsi="Didot" w:cs="Didot"/>
          <w:i/>
          <w:iCs/>
          <w:sz w:val="22"/>
          <w:szCs w:val="22"/>
        </w:rPr>
        <w:t>La trama civil del golpe</w:t>
      </w:r>
      <w:r w:rsidRPr="00712128">
        <w:rPr>
          <w:rFonts w:ascii="Didot" w:hAnsi="Didot" w:cs="Didot"/>
          <w:sz w:val="22"/>
          <w:szCs w:val="22"/>
        </w:rPr>
        <w:t>, Barcelona, Planeta, 1982.</w:t>
      </w:r>
      <w:r w:rsidRPr="00712128">
        <w:rPr>
          <w:rFonts w:ascii="Didot" w:hAnsi="Didot" w:cs="Didot"/>
          <w:sz w:val="22"/>
          <w:szCs w:val="22"/>
        </w:rPr>
        <w:br/>
        <w:t xml:space="preserve">- PRIETO Joaquín et BARBERÍA José Luis, </w:t>
      </w:r>
      <w:r w:rsidRPr="00712128">
        <w:rPr>
          <w:rFonts w:ascii="Didot" w:hAnsi="Didot" w:cs="Didot"/>
          <w:i/>
          <w:iCs/>
          <w:sz w:val="22"/>
          <w:szCs w:val="22"/>
        </w:rPr>
        <w:t>El enigma del "Elefante"</w:t>
      </w:r>
      <w:r w:rsidRPr="00712128">
        <w:rPr>
          <w:rFonts w:ascii="Didot" w:hAnsi="Didot" w:cs="Didot"/>
          <w:sz w:val="22"/>
          <w:szCs w:val="22"/>
        </w:rPr>
        <w:t xml:space="preserve">, Madrid, El </w:t>
      </w:r>
    </w:p>
    <w:p w14:paraId="70CEAD2A"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País/Aguilar, 1991.</w:t>
      </w:r>
      <w:r w:rsidRPr="00712128">
        <w:rPr>
          <w:rFonts w:ascii="Didot" w:hAnsi="Didot" w:cs="Didot"/>
          <w:sz w:val="22"/>
          <w:szCs w:val="22"/>
        </w:rPr>
        <w:br/>
        <w:t xml:space="preserve">- SAN MARTÍN José Ignacio, </w:t>
      </w:r>
      <w:r w:rsidRPr="00712128">
        <w:rPr>
          <w:rFonts w:ascii="Didot" w:hAnsi="Didot" w:cs="Didot"/>
          <w:i/>
          <w:iCs/>
          <w:sz w:val="22"/>
          <w:szCs w:val="22"/>
        </w:rPr>
        <w:t>Apuntes de un condenado por el 23F</w:t>
      </w:r>
      <w:r w:rsidRPr="00712128">
        <w:rPr>
          <w:rFonts w:ascii="Didot" w:hAnsi="Didot" w:cs="Didot"/>
          <w:sz w:val="22"/>
          <w:szCs w:val="22"/>
        </w:rPr>
        <w:t xml:space="preserve">, Madrid, Espasa Calpe, </w:t>
      </w:r>
    </w:p>
    <w:p w14:paraId="43D606F0"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2005.</w:t>
      </w:r>
      <w:r w:rsidRPr="00712128">
        <w:rPr>
          <w:rFonts w:ascii="Didot" w:hAnsi="Didot" w:cs="Didot"/>
          <w:sz w:val="22"/>
          <w:szCs w:val="22"/>
        </w:rPr>
        <w:br/>
        <w:t xml:space="preserve">- SANTOS Luis, </w:t>
      </w:r>
      <w:r w:rsidRPr="00712128">
        <w:rPr>
          <w:rFonts w:ascii="Didot" w:hAnsi="Didot" w:cs="Didot"/>
          <w:i/>
          <w:iCs/>
          <w:sz w:val="22"/>
          <w:szCs w:val="22"/>
        </w:rPr>
        <w:t>La prensa que se vendió</w:t>
      </w:r>
      <w:r w:rsidRPr="00712128">
        <w:rPr>
          <w:rFonts w:ascii="Didot" w:hAnsi="Didot" w:cs="Didot"/>
          <w:sz w:val="22"/>
          <w:szCs w:val="22"/>
        </w:rPr>
        <w:t>, Barcelona, Carena, 2015.</w:t>
      </w:r>
      <w:r w:rsidRPr="00712128">
        <w:rPr>
          <w:rFonts w:ascii="Didot" w:hAnsi="Didot" w:cs="Didot"/>
          <w:sz w:val="22"/>
          <w:szCs w:val="22"/>
        </w:rPr>
        <w:br/>
        <w:t xml:space="preserve">- SÁNCHEZ-VALIENTE Gil, </w:t>
      </w:r>
      <w:r w:rsidRPr="00712128">
        <w:rPr>
          <w:rFonts w:ascii="Didot" w:hAnsi="Didot" w:cs="Didot"/>
          <w:i/>
          <w:iCs/>
          <w:sz w:val="22"/>
          <w:szCs w:val="22"/>
        </w:rPr>
        <w:t>Mi 23F. Historia de un maletín</w:t>
      </w:r>
      <w:r w:rsidRPr="00712128">
        <w:rPr>
          <w:rFonts w:ascii="Didot" w:hAnsi="Didot" w:cs="Didot"/>
          <w:sz w:val="22"/>
          <w:szCs w:val="22"/>
        </w:rPr>
        <w:t xml:space="preserve">, Madrid, Imagineediciones, </w:t>
      </w:r>
    </w:p>
    <w:p w14:paraId="04D50793"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2006.</w:t>
      </w:r>
      <w:r w:rsidRPr="00712128">
        <w:rPr>
          <w:rFonts w:ascii="Didot" w:hAnsi="Didot" w:cs="Didot"/>
          <w:sz w:val="22"/>
          <w:szCs w:val="22"/>
        </w:rPr>
        <w:br/>
        <w:t xml:space="preserve">- SEGURA Santiago et MERINO Julio, </w:t>
      </w:r>
      <w:r w:rsidRPr="00712128">
        <w:rPr>
          <w:rFonts w:ascii="Didot" w:hAnsi="Didot" w:cs="Didot"/>
          <w:i/>
          <w:iCs/>
          <w:sz w:val="22"/>
          <w:szCs w:val="22"/>
        </w:rPr>
        <w:t>Jaque al Rey</w:t>
      </w:r>
      <w:r w:rsidRPr="00712128">
        <w:rPr>
          <w:rFonts w:ascii="Didot" w:hAnsi="Didot" w:cs="Didot"/>
          <w:sz w:val="22"/>
          <w:szCs w:val="22"/>
        </w:rPr>
        <w:t>, Barcelona, Planeta, 1983.</w:t>
      </w:r>
      <w:r w:rsidRPr="00712128">
        <w:rPr>
          <w:rFonts w:ascii="Didot" w:hAnsi="Didot" w:cs="Didot"/>
          <w:sz w:val="22"/>
          <w:szCs w:val="22"/>
        </w:rPr>
        <w:br/>
        <w:t xml:space="preserve">- SEGURA Santiago y MERINO Julio, </w:t>
      </w:r>
      <w:r w:rsidRPr="00712128">
        <w:rPr>
          <w:rFonts w:ascii="Didot" w:hAnsi="Didot" w:cs="Didot"/>
          <w:i/>
          <w:iCs/>
          <w:sz w:val="22"/>
          <w:szCs w:val="22"/>
        </w:rPr>
        <w:t>Las vísperas del 23-F</w:t>
      </w:r>
      <w:r w:rsidRPr="00712128">
        <w:rPr>
          <w:rFonts w:ascii="Didot" w:hAnsi="Didot" w:cs="Didot"/>
          <w:sz w:val="22"/>
          <w:szCs w:val="22"/>
        </w:rPr>
        <w:t xml:space="preserve">, Esplugues de Llobregat, Plaza </w:t>
      </w:r>
    </w:p>
    <w:p w14:paraId="7B903278"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y Janés, 1984.</w:t>
      </w:r>
      <w:r w:rsidRPr="00712128">
        <w:rPr>
          <w:rFonts w:ascii="Didot" w:hAnsi="Didot" w:cs="Didot"/>
          <w:sz w:val="22"/>
          <w:szCs w:val="22"/>
        </w:rPr>
        <w:br/>
        <w:t xml:space="preserve">- URBANO Pilar, </w:t>
      </w:r>
      <w:r w:rsidRPr="00712128">
        <w:rPr>
          <w:rFonts w:ascii="Didot" w:hAnsi="Didot" w:cs="Didot"/>
          <w:i/>
          <w:iCs/>
          <w:sz w:val="22"/>
          <w:szCs w:val="22"/>
        </w:rPr>
        <w:t>Con la venia...Yo indagué el 23-F</w:t>
      </w:r>
      <w:r w:rsidRPr="00712128">
        <w:rPr>
          <w:rFonts w:ascii="Didot" w:hAnsi="Didot" w:cs="Didot"/>
          <w:sz w:val="22"/>
          <w:szCs w:val="22"/>
        </w:rPr>
        <w:t xml:space="preserve">, Esplugues de Llobregat, Plaza y Janés, </w:t>
      </w:r>
    </w:p>
    <w:p w14:paraId="65ED1BE7"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1987. </w:t>
      </w:r>
    </w:p>
    <w:p w14:paraId="545465ED" w14:textId="77777777" w:rsidR="00080E14" w:rsidRPr="00712128" w:rsidRDefault="00080E14" w:rsidP="00080E14">
      <w:pPr>
        <w:pStyle w:val="NormalWeb"/>
        <w:rPr>
          <w:rFonts w:ascii="Didot" w:hAnsi="Didot" w:cs="Didot"/>
          <w:sz w:val="22"/>
          <w:szCs w:val="22"/>
        </w:rPr>
      </w:pPr>
      <w:r w:rsidRPr="00712128">
        <w:rPr>
          <w:rFonts w:ascii="Didot" w:hAnsi="Didot" w:cs="Didot"/>
          <w:b/>
          <w:bCs/>
          <w:sz w:val="22"/>
          <w:szCs w:val="22"/>
        </w:rPr>
        <w:t xml:space="preserve">- URBANO Pilar, </w:t>
      </w:r>
      <w:r w:rsidRPr="00712128">
        <w:rPr>
          <w:rFonts w:ascii="Didot" w:hAnsi="Didot" w:cs="Didot"/>
          <w:b/>
          <w:bCs/>
          <w:i/>
          <w:iCs/>
          <w:sz w:val="22"/>
          <w:szCs w:val="22"/>
        </w:rPr>
        <w:t>La gran desmemoria</w:t>
      </w:r>
      <w:r w:rsidRPr="00712128">
        <w:rPr>
          <w:rFonts w:ascii="Didot" w:hAnsi="Didot" w:cs="Didot"/>
          <w:b/>
          <w:bCs/>
          <w:sz w:val="22"/>
          <w:szCs w:val="22"/>
        </w:rPr>
        <w:t>, Barcelona, Planeta, 2014.</w:t>
      </w:r>
      <w:r w:rsidRPr="00712128">
        <w:rPr>
          <w:rFonts w:ascii="Didot" w:hAnsi="Didot" w:cs="Didot"/>
          <w:b/>
          <w:bCs/>
          <w:sz w:val="22"/>
          <w:szCs w:val="22"/>
        </w:rPr>
        <w:br/>
        <w:t xml:space="preserve">- VILALLONGA José Luis de, </w:t>
      </w:r>
      <w:r w:rsidRPr="00712128">
        <w:rPr>
          <w:rFonts w:ascii="Didot" w:hAnsi="Didot" w:cs="Didot"/>
          <w:b/>
          <w:bCs/>
          <w:i/>
          <w:iCs/>
          <w:sz w:val="22"/>
          <w:szCs w:val="22"/>
        </w:rPr>
        <w:t>Le Roi</w:t>
      </w:r>
      <w:r w:rsidRPr="00712128">
        <w:rPr>
          <w:rFonts w:ascii="Didot" w:hAnsi="Didot" w:cs="Didot"/>
          <w:b/>
          <w:bCs/>
          <w:sz w:val="22"/>
          <w:szCs w:val="22"/>
        </w:rPr>
        <w:t>, Paris, Fixot, 1993.</w:t>
      </w:r>
      <w:r w:rsidRPr="00712128">
        <w:rPr>
          <w:rFonts w:ascii="Didot" w:hAnsi="Didot" w:cs="Didot"/>
          <w:b/>
          <w:bCs/>
          <w:sz w:val="22"/>
          <w:szCs w:val="22"/>
        </w:rPr>
        <w:br/>
      </w:r>
      <w:r w:rsidRPr="00712128">
        <w:rPr>
          <w:rFonts w:ascii="Didot" w:hAnsi="Didot" w:cs="Didot"/>
          <w:sz w:val="22"/>
          <w:szCs w:val="22"/>
        </w:rPr>
        <w:t xml:space="preserve">- VINUESA PARRAL Arturo, </w:t>
      </w:r>
      <w:r w:rsidRPr="00712128">
        <w:rPr>
          <w:rFonts w:ascii="Didot" w:hAnsi="Didot" w:cs="Didot"/>
          <w:i/>
          <w:iCs/>
          <w:sz w:val="22"/>
          <w:szCs w:val="22"/>
        </w:rPr>
        <w:t>Ambición de Poder: Operación GODSA</w:t>
      </w:r>
      <w:r w:rsidRPr="00712128">
        <w:rPr>
          <w:rFonts w:ascii="Didot" w:hAnsi="Didot" w:cs="Didot"/>
          <w:sz w:val="22"/>
          <w:szCs w:val="22"/>
        </w:rPr>
        <w:t xml:space="preserve">, Foca, Madrid, 2006. </w:t>
      </w:r>
    </w:p>
    <w:p w14:paraId="44D71C59" w14:textId="77777777" w:rsidR="00080E14" w:rsidRPr="00712128" w:rsidRDefault="00080E14" w:rsidP="00341160">
      <w:pPr>
        <w:pStyle w:val="Titre3"/>
        <w:rPr>
          <w:sz w:val="22"/>
          <w:szCs w:val="22"/>
        </w:rPr>
      </w:pPr>
      <w:r w:rsidRPr="00712128">
        <w:rPr>
          <w:sz w:val="22"/>
          <w:szCs w:val="22"/>
        </w:rPr>
        <w:t xml:space="preserve">ACTAS DE COLOQUIO, ARTÍCULOS, COMUNICACIONES </w:t>
      </w:r>
    </w:p>
    <w:p w14:paraId="0B6767B7" w14:textId="77777777" w:rsidR="00080E14" w:rsidRPr="00712128" w:rsidRDefault="00080E14" w:rsidP="00080E14">
      <w:pPr>
        <w:pStyle w:val="NormalWeb"/>
        <w:rPr>
          <w:rFonts w:ascii="Didot" w:hAnsi="Didot" w:cs="Didot"/>
          <w:sz w:val="22"/>
          <w:szCs w:val="22"/>
        </w:rPr>
      </w:pPr>
      <w:r w:rsidRPr="00712128">
        <w:rPr>
          <w:rFonts w:ascii="Athelas Regular" w:hAnsi="Athelas Regular"/>
          <w:sz w:val="22"/>
          <w:szCs w:val="22"/>
        </w:rPr>
        <w:t xml:space="preserve">- </w:t>
      </w:r>
      <w:r w:rsidRPr="00712128">
        <w:rPr>
          <w:rFonts w:ascii="Didot" w:hAnsi="Didot" w:cs="Didot"/>
          <w:sz w:val="22"/>
          <w:szCs w:val="22"/>
        </w:rPr>
        <w:t xml:space="preserve">CASTRO BERROJO Luis, “Tres versiones sobre el golpe del 23-F o alguna más”, </w:t>
      </w:r>
      <w:r w:rsidRPr="00712128">
        <w:rPr>
          <w:rFonts w:ascii="Didot" w:hAnsi="Didot" w:cs="Didot"/>
          <w:i/>
          <w:iCs/>
          <w:sz w:val="22"/>
          <w:szCs w:val="22"/>
        </w:rPr>
        <w:t>Hispania Nova</w:t>
      </w:r>
      <w:r w:rsidRPr="00712128">
        <w:rPr>
          <w:rFonts w:ascii="Didot" w:hAnsi="Didot" w:cs="Didot"/>
          <w:sz w:val="22"/>
          <w:szCs w:val="22"/>
        </w:rPr>
        <w:t>, 13, 2015, págs. 294-307.</w:t>
      </w:r>
      <w:r w:rsidRPr="00712128">
        <w:rPr>
          <w:rFonts w:ascii="Didot" w:hAnsi="Didot" w:cs="Didot"/>
          <w:sz w:val="22"/>
          <w:szCs w:val="22"/>
        </w:rPr>
        <w:br/>
        <w:t xml:space="preserve">- DE ANDRÉS Jesús, “El Golpe de Estado de la Transición. Las causas, actores, desarrollo y consecuencias del 23F”, Actas del III Simposio de Historia Actual, Logroño, Gobierno de La Rioja, Logroño, Instituto de Estudios Riojanos, 2002, p. 463-482. </w:t>
      </w:r>
    </w:p>
    <w:p w14:paraId="190281BE"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 GRÉGORIO Pierre-Paul, "Dictaduras latinoamericanas y prensa española (1980): ¿relaciones ambiguas?". Revista </w:t>
      </w:r>
      <w:r w:rsidRPr="00712128">
        <w:rPr>
          <w:rFonts w:ascii="Didot" w:hAnsi="Didot" w:cs="Didot"/>
          <w:i/>
          <w:iCs/>
          <w:sz w:val="22"/>
          <w:szCs w:val="22"/>
        </w:rPr>
        <w:t>Historia Actual Online</w:t>
      </w:r>
      <w:r w:rsidRPr="00712128">
        <w:rPr>
          <w:rFonts w:ascii="Didot" w:hAnsi="Didot" w:cs="Didot"/>
          <w:sz w:val="22"/>
          <w:szCs w:val="22"/>
        </w:rPr>
        <w:t xml:space="preserve">, 41(3), 2016, p. 41-55, http:// historia-actual.org/Publicaciones/index.php/haol/article/view/1343/1099 </w:t>
      </w:r>
    </w:p>
    <w:p w14:paraId="10381A96"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 GRÉGORIO Pierre-Paul, “Cuando el acontecimiento no es el acontecimiento. Sobre la polémica de la </w:t>
      </w:r>
      <w:r w:rsidRPr="00712128">
        <w:rPr>
          <w:rFonts w:ascii="Didot" w:hAnsi="Didot" w:cs="Didot"/>
          <w:i/>
          <w:iCs/>
          <w:sz w:val="22"/>
          <w:szCs w:val="22"/>
        </w:rPr>
        <w:t>desmemoria</w:t>
      </w:r>
      <w:r w:rsidRPr="00712128">
        <w:rPr>
          <w:rFonts w:ascii="Didot" w:hAnsi="Didot" w:cs="Didot"/>
          <w:sz w:val="22"/>
          <w:szCs w:val="22"/>
        </w:rPr>
        <w:t xml:space="preserve">". </w:t>
      </w:r>
      <w:r w:rsidRPr="00712128">
        <w:rPr>
          <w:rFonts w:ascii="Didot" w:hAnsi="Didot" w:cs="Didot"/>
          <w:i/>
          <w:iCs/>
          <w:sz w:val="22"/>
          <w:szCs w:val="22"/>
        </w:rPr>
        <w:t xml:space="preserve">El estatuto del acontecimiento </w:t>
      </w:r>
      <w:r w:rsidRPr="00712128">
        <w:rPr>
          <w:rFonts w:ascii="Didot" w:hAnsi="Didot" w:cs="Didot"/>
          <w:sz w:val="22"/>
          <w:szCs w:val="22"/>
        </w:rPr>
        <w:t xml:space="preserve">(I). Ed. J.A. García Galindo, P-P. </w:t>
      </w:r>
    </w:p>
    <w:p w14:paraId="5360A7AF"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Grégorio, N. Ludec y N. Meléndez Malavé. Rennes: PILAR, 2015. 145-161.</w:t>
      </w:r>
      <w:r w:rsidRPr="00712128">
        <w:rPr>
          <w:rFonts w:ascii="Didot" w:hAnsi="Didot" w:cs="Didot"/>
          <w:sz w:val="22"/>
          <w:szCs w:val="22"/>
        </w:rPr>
        <w:br/>
        <w:t xml:space="preserve">- GRÉGORIO Pierre-Paul, “Seis miradas entrecruzadas sobre la Transición”. </w:t>
      </w:r>
      <w:r w:rsidRPr="00712128">
        <w:rPr>
          <w:rFonts w:ascii="Didot" w:hAnsi="Didot" w:cs="Didot"/>
          <w:i/>
          <w:iCs/>
          <w:sz w:val="22"/>
          <w:szCs w:val="22"/>
        </w:rPr>
        <w:t xml:space="preserve">La Transición </w:t>
      </w:r>
    </w:p>
    <w:p w14:paraId="3E0DD172" w14:textId="77777777" w:rsidR="00080E14" w:rsidRPr="00712128" w:rsidRDefault="00080E14" w:rsidP="00080E14">
      <w:pPr>
        <w:pStyle w:val="NormalWeb"/>
        <w:rPr>
          <w:rFonts w:ascii="Didot" w:hAnsi="Didot" w:cs="Didot"/>
          <w:sz w:val="22"/>
          <w:szCs w:val="22"/>
        </w:rPr>
      </w:pPr>
      <w:r w:rsidRPr="00712128">
        <w:rPr>
          <w:rFonts w:ascii="Didot" w:hAnsi="Didot" w:cs="Didot"/>
          <w:i/>
          <w:iCs/>
          <w:sz w:val="22"/>
          <w:szCs w:val="22"/>
        </w:rPr>
        <w:t xml:space="preserve">española. Nuevos enfoques para un viejo debate. </w:t>
      </w:r>
      <w:r w:rsidRPr="00712128">
        <w:rPr>
          <w:rFonts w:ascii="Didot" w:hAnsi="Didot" w:cs="Didot"/>
          <w:sz w:val="22"/>
          <w:szCs w:val="22"/>
        </w:rPr>
        <w:t xml:space="preserve">Ed. M-C. Chaput y J. Pérez Serrano. Madrid: Biblioteca Nueva, 2015. p. 237-250. </w:t>
      </w:r>
    </w:p>
    <w:p w14:paraId="3328D955"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 GRÉGORIO Pierre-Paul, </w:t>
      </w:r>
      <w:r w:rsidRPr="00712128">
        <w:rPr>
          <w:rFonts w:ascii="Didot" w:hAnsi="Didot" w:cs="Didot"/>
          <w:color w:val="000007"/>
          <w:sz w:val="22"/>
          <w:szCs w:val="22"/>
        </w:rPr>
        <w:t>L’art et la manière de (re)construire l’événement : les photos en Une dans la presse madrilène de droite (sept. 80 / fév. 81)</w:t>
      </w:r>
      <w:r w:rsidRPr="00712128">
        <w:rPr>
          <w:rFonts w:ascii="Didot" w:hAnsi="Didot" w:cs="Didot"/>
          <w:sz w:val="22"/>
          <w:szCs w:val="22"/>
        </w:rPr>
        <w:t xml:space="preserve">, </w:t>
      </w:r>
      <w:r w:rsidRPr="00712128">
        <w:rPr>
          <w:rFonts w:ascii="Didot" w:hAnsi="Didot" w:cs="Didot"/>
          <w:i/>
          <w:iCs/>
          <w:sz w:val="22"/>
          <w:szCs w:val="22"/>
        </w:rPr>
        <w:t>in Image et Manipulation</w:t>
      </w:r>
      <w:r w:rsidRPr="00712128">
        <w:rPr>
          <w:rFonts w:ascii="Didot" w:hAnsi="Didot" w:cs="Didot"/>
          <w:sz w:val="22"/>
          <w:szCs w:val="22"/>
        </w:rPr>
        <w:t xml:space="preserve">, Lyon, </w:t>
      </w:r>
    </w:p>
    <w:p w14:paraId="41266054"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GRIMH, 2009, p.69-80.</w:t>
      </w:r>
      <w:r w:rsidRPr="00712128">
        <w:rPr>
          <w:rFonts w:ascii="Didot" w:hAnsi="Didot" w:cs="Didot"/>
          <w:sz w:val="22"/>
          <w:szCs w:val="22"/>
        </w:rPr>
        <w:br/>
        <w:t xml:space="preserve">- GRÉGORIO Pierre-Paul, </w:t>
      </w:r>
      <w:r w:rsidRPr="00712128">
        <w:rPr>
          <w:rFonts w:ascii="Didot" w:hAnsi="Didot" w:cs="Didot"/>
          <w:color w:val="0000FF"/>
          <w:sz w:val="22"/>
          <w:szCs w:val="22"/>
        </w:rPr>
        <w:t xml:space="preserve">“Los inicios del acoso a Adolfo Suárez y sus primeras </w:t>
      </w:r>
    </w:p>
    <w:p w14:paraId="784A572C" w14:textId="77777777" w:rsidR="00080E14" w:rsidRPr="00712128" w:rsidRDefault="00080E14" w:rsidP="00080E14">
      <w:pPr>
        <w:pStyle w:val="NormalWeb"/>
        <w:rPr>
          <w:rFonts w:ascii="Didot" w:hAnsi="Didot" w:cs="Didot"/>
          <w:sz w:val="22"/>
          <w:szCs w:val="22"/>
        </w:rPr>
      </w:pPr>
      <w:r w:rsidRPr="00712128">
        <w:rPr>
          <w:rFonts w:ascii="Didot" w:hAnsi="Didot" w:cs="Didot"/>
          <w:color w:val="0000FF"/>
          <w:sz w:val="22"/>
          <w:szCs w:val="22"/>
        </w:rPr>
        <w:t>repercusiones en la prensa madrileña”</w:t>
      </w:r>
      <w:r w:rsidRPr="00712128">
        <w:rPr>
          <w:rFonts w:ascii="Didot" w:hAnsi="Didot" w:cs="Didot"/>
          <w:sz w:val="22"/>
          <w:szCs w:val="22"/>
        </w:rPr>
        <w:t xml:space="preserve">, </w:t>
      </w:r>
      <w:r w:rsidRPr="00712128">
        <w:rPr>
          <w:rFonts w:ascii="Didot" w:hAnsi="Didot" w:cs="Didot"/>
          <w:i/>
          <w:iCs/>
          <w:sz w:val="22"/>
          <w:szCs w:val="22"/>
        </w:rPr>
        <w:t>Cahiers de civilisation espagnole contemporaine (de 1808 au temps présent), Histoire politique, économique, sociale et culturelle</w:t>
      </w:r>
      <w:r w:rsidRPr="00712128">
        <w:rPr>
          <w:rFonts w:ascii="Didot" w:hAnsi="Didot" w:cs="Didot"/>
          <w:sz w:val="22"/>
          <w:szCs w:val="22"/>
        </w:rPr>
        <w:t xml:space="preserve">, Centre de recherches ibériques et ibéro-américaines, 2008, / </w:t>
      </w:r>
      <w:r w:rsidRPr="00712128">
        <w:rPr>
          <w:rFonts w:ascii="Didot" w:hAnsi="Didot" w:cs="Didot"/>
          <w:color w:val="000007"/>
          <w:sz w:val="22"/>
          <w:szCs w:val="22"/>
        </w:rPr>
        <w:t xml:space="preserve">http://ccec.revues.org/index2559.html </w:t>
      </w:r>
    </w:p>
    <w:p w14:paraId="56FF18F6" w14:textId="77777777" w:rsidR="00080E14" w:rsidRPr="00712128" w:rsidRDefault="00080E14" w:rsidP="00080E14">
      <w:pPr>
        <w:pStyle w:val="NormalWeb"/>
        <w:rPr>
          <w:rFonts w:ascii="Didot" w:hAnsi="Didot" w:cs="Didot"/>
          <w:sz w:val="22"/>
          <w:szCs w:val="22"/>
        </w:rPr>
      </w:pPr>
      <w:r w:rsidRPr="00712128">
        <w:rPr>
          <w:rFonts w:ascii="Athelas Regular" w:hAnsi="Athelas Regular"/>
          <w:i/>
          <w:iCs/>
          <w:color w:val="517F33"/>
          <w:sz w:val="22"/>
          <w:szCs w:val="22"/>
        </w:rPr>
        <w:t xml:space="preserve">PRENSA DIGITAL, BLOGS </w:t>
      </w:r>
    </w:p>
    <w:p w14:paraId="136D7774"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 ALEGRE Luis, “Nunca se sabe”, </w:t>
      </w:r>
      <w:r w:rsidRPr="00712128">
        <w:rPr>
          <w:rFonts w:ascii="Didot" w:hAnsi="Didot" w:cs="Didot"/>
          <w:i/>
          <w:iCs/>
          <w:sz w:val="22"/>
          <w:szCs w:val="22"/>
        </w:rPr>
        <w:t>Huffington Post</w:t>
      </w:r>
      <w:r w:rsidRPr="00712128">
        <w:rPr>
          <w:rFonts w:ascii="Didot" w:hAnsi="Didot" w:cs="Didot"/>
          <w:sz w:val="22"/>
          <w:szCs w:val="22"/>
        </w:rPr>
        <w:t>, 22/02/2013.</w:t>
      </w:r>
      <w:r w:rsidRPr="00712128">
        <w:rPr>
          <w:rFonts w:ascii="Didot" w:hAnsi="Didot" w:cs="Didot"/>
          <w:sz w:val="22"/>
          <w:szCs w:val="22"/>
        </w:rPr>
        <w:br/>
        <w:t xml:space="preserve">- ÁLVAREZ I., “23-F. Veinticinco años del asalto al Congreso: testigos directos del golpe”, </w:t>
      </w:r>
    </w:p>
    <w:p w14:paraId="698C47B3" w14:textId="77777777" w:rsidR="00080E14" w:rsidRPr="00712128" w:rsidRDefault="00080E14" w:rsidP="00080E14">
      <w:pPr>
        <w:pStyle w:val="NormalWeb"/>
        <w:rPr>
          <w:rFonts w:ascii="Didot" w:hAnsi="Didot" w:cs="Didot"/>
          <w:sz w:val="22"/>
          <w:szCs w:val="22"/>
        </w:rPr>
      </w:pPr>
      <w:r w:rsidRPr="00712128">
        <w:rPr>
          <w:rFonts w:ascii="Didot" w:hAnsi="Didot" w:cs="Didot"/>
          <w:i/>
          <w:iCs/>
          <w:sz w:val="22"/>
          <w:szCs w:val="22"/>
        </w:rPr>
        <w:t>Diario Sur</w:t>
      </w:r>
      <w:r w:rsidRPr="00712128">
        <w:rPr>
          <w:rFonts w:ascii="Didot" w:hAnsi="Didot" w:cs="Didot"/>
          <w:sz w:val="22"/>
          <w:szCs w:val="22"/>
        </w:rPr>
        <w:t>, 19/02/2006.</w:t>
      </w:r>
      <w:r w:rsidRPr="00712128">
        <w:rPr>
          <w:rFonts w:ascii="Didot" w:hAnsi="Didot" w:cs="Didot"/>
          <w:sz w:val="22"/>
          <w:szCs w:val="22"/>
        </w:rPr>
        <w:br/>
        <w:t xml:space="preserve">- ANASAGASTI Iñaki, “Lo que ocurrió el 23-F nunca fue investigado ni juzgado en serio”, </w:t>
      </w:r>
    </w:p>
    <w:p w14:paraId="45A77E76" w14:textId="77777777" w:rsidR="00080E14" w:rsidRPr="00712128" w:rsidRDefault="00080E14" w:rsidP="00080E14">
      <w:pPr>
        <w:pStyle w:val="NormalWeb"/>
        <w:rPr>
          <w:rFonts w:ascii="Didot" w:hAnsi="Didot" w:cs="Didot"/>
          <w:sz w:val="22"/>
          <w:szCs w:val="22"/>
        </w:rPr>
      </w:pPr>
      <w:r w:rsidRPr="00712128">
        <w:rPr>
          <w:rFonts w:ascii="Didot" w:hAnsi="Didot" w:cs="Didot"/>
          <w:i/>
          <w:iCs/>
          <w:sz w:val="22"/>
          <w:szCs w:val="22"/>
        </w:rPr>
        <w:t>Diario crítico</w:t>
      </w:r>
      <w:r w:rsidRPr="00712128">
        <w:rPr>
          <w:rFonts w:ascii="Didot" w:hAnsi="Didot" w:cs="Didot"/>
          <w:sz w:val="22"/>
          <w:szCs w:val="22"/>
        </w:rPr>
        <w:t>, 20/02/2010</w:t>
      </w:r>
      <w:r w:rsidRPr="00712128">
        <w:rPr>
          <w:rFonts w:ascii="Didot" w:hAnsi="Didot" w:cs="Didot"/>
          <w:sz w:val="22"/>
          <w:szCs w:val="22"/>
        </w:rPr>
        <w:br/>
      </w:r>
      <w:r w:rsidRPr="00712128">
        <w:rPr>
          <w:rFonts w:ascii="Didot" w:hAnsi="Didot" w:cs="Didot"/>
          <w:b/>
          <w:bCs/>
          <w:sz w:val="22"/>
          <w:szCs w:val="22"/>
        </w:rPr>
        <w:t xml:space="preserve">- ANASAGASTI Iñaki, “Recuerdos del 23-F de Sabino Fernández Campo”, Blog </w:t>
      </w:r>
    </w:p>
    <w:p w14:paraId="45AB45F1" w14:textId="77777777" w:rsidR="00080E14" w:rsidRPr="00712128" w:rsidRDefault="00080E14" w:rsidP="00080E14">
      <w:pPr>
        <w:pStyle w:val="NormalWeb"/>
        <w:rPr>
          <w:rFonts w:ascii="Didot" w:hAnsi="Didot" w:cs="Didot"/>
          <w:sz w:val="22"/>
          <w:szCs w:val="22"/>
        </w:rPr>
      </w:pPr>
      <w:r w:rsidRPr="00712128">
        <w:rPr>
          <w:rFonts w:ascii="Didot" w:hAnsi="Didot" w:cs="Didot"/>
          <w:b/>
          <w:bCs/>
          <w:sz w:val="22"/>
          <w:szCs w:val="22"/>
        </w:rPr>
        <w:t xml:space="preserve">personal, 22/02/2013. </w:t>
      </w:r>
    </w:p>
    <w:p w14:paraId="56A6F68E"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ANASAGASTI Iñaki, “El turista Tejero y el embajador alemán”, Blog personal, 09/02/2014. - ANASAGASTI Iñaki, “Sigue la mentira oficial sobre el 23-F”, Blog personal, 16/02/2009.</w:t>
      </w:r>
      <w:r w:rsidRPr="00712128">
        <w:rPr>
          <w:rFonts w:ascii="Didot" w:hAnsi="Didot" w:cs="Didot"/>
          <w:sz w:val="22"/>
          <w:szCs w:val="22"/>
        </w:rPr>
        <w:br/>
        <w:t xml:space="preserve">- ARALUCE Gonzalo, “El golpe del 23-F estuvo mucho más cerca de prosperar de lo que el </w:t>
      </w:r>
    </w:p>
    <w:p w14:paraId="5E4D94C7"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Gobierno admite”, </w:t>
      </w:r>
      <w:r w:rsidRPr="00712128">
        <w:rPr>
          <w:rFonts w:ascii="Didot" w:hAnsi="Didot" w:cs="Didot"/>
          <w:i/>
          <w:iCs/>
          <w:sz w:val="22"/>
          <w:szCs w:val="22"/>
        </w:rPr>
        <w:t>El Español</w:t>
      </w:r>
      <w:r w:rsidRPr="00712128">
        <w:rPr>
          <w:rFonts w:ascii="Didot" w:hAnsi="Didot" w:cs="Didot"/>
          <w:sz w:val="22"/>
          <w:szCs w:val="22"/>
        </w:rPr>
        <w:t>, 23/02/2017.</w:t>
      </w:r>
      <w:r w:rsidRPr="00712128">
        <w:rPr>
          <w:rFonts w:ascii="Didot" w:hAnsi="Didot" w:cs="Didot"/>
          <w:sz w:val="22"/>
          <w:szCs w:val="22"/>
        </w:rPr>
        <w:br/>
        <w:t xml:space="preserve">- ARENAS Tatiana, “Las claves de un golpe 35 años después, 23F”, </w:t>
      </w:r>
      <w:r w:rsidRPr="00712128">
        <w:rPr>
          <w:rFonts w:ascii="Didot" w:hAnsi="Didot" w:cs="Didot"/>
          <w:i/>
          <w:iCs/>
          <w:sz w:val="22"/>
          <w:szCs w:val="22"/>
        </w:rPr>
        <w:t>La línea de fuego</w:t>
      </w:r>
      <w:r w:rsidRPr="00712128">
        <w:rPr>
          <w:rFonts w:ascii="Didot" w:hAnsi="Didot" w:cs="Didot"/>
          <w:sz w:val="22"/>
          <w:szCs w:val="22"/>
        </w:rPr>
        <w:t xml:space="preserve">, </w:t>
      </w:r>
    </w:p>
    <w:p w14:paraId="61518569"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28/02/2016.</w:t>
      </w:r>
      <w:r w:rsidRPr="00712128">
        <w:rPr>
          <w:rFonts w:ascii="Didot" w:hAnsi="Didot" w:cs="Didot"/>
          <w:sz w:val="22"/>
          <w:szCs w:val="22"/>
        </w:rPr>
        <w:br/>
        <w:t xml:space="preserve">- ARÉVALO José María, “El 23 F de Pilar Urbano. 1. La Operación De Gaulle”, </w:t>
      </w:r>
      <w:r w:rsidRPr="00712128">
        <w:rPr>
          <w:rFonts w:ascii="Didot" w:hAnsi="Didot" w:cs="Didot"/>
          <w:i/>
          <w:iCs/>
          <w:sz w:val="22"/>
          <w:szCs w:val="22"/>
        </w:rPr>
        <w:t xml:space="preserve">Periodista </w:t>
      </w:r>
    </w:p>
    <w:p w14:paraId="0F77F54C" w14:textId="77777777" w:rsidR="00080E14" w:rsidRPr="00712128" w:rsidRDefault="00080E14" w:rsidP="00080E14">
      <w:pPr>
        <w:pStyle w:val="NormalWeb"/>
        <w:rPr>
          <w:rFonts w:ascii="Didot" w:hAnsi="Didot" w:cs="Didot"/>
          <w:sz w:val="22"/>
          <w:szCs w:val="22"/>
        </w:rPr>
      </w:pPr>
      <w:r w:rsidRPr="00712128">
        <w:rPr>
          <w:rFonts w:ascii="Didot" w:hAnsi="Didot" w:cs="Didot"/>
          <w:i/>
          <w:iCs/>
          <w:sz w:val="22"/>
          <w:szCs w:val="22"/>
        </w:rPr>
        <w:t>Digital</w:t>
      </w:r>
      <w:r w:rsidRPr="00712128">
        <w:rPr>
          <w:rFonts w:ascii="Didot" w:hAnsi="Didot" w:cs="Didot"/>
          <w:sz w:val="22"/>
          <w:szCs w:val="22"/>
        </w:rPr>
        <w:t>, 25/04/2014.</w:t>
      </w:r>
      <w:r w:rsidRPr="00712128">
        <w:rPr>
          <w:rFonts w:ascii="Didot" w:hAnsi="Didot" w:cs="Didot"/>
          <w:sz w:val="22"/>
          <w:szCs w:val="22"/>
        </w:rPr>
        <w:br/>
        <w:t xml:space="preserve">- ARÉVALO José María, “El 23 F de Pilar Urbano. 2. Dos golpes de Estado en marcha”, </w:t>
      </w:r>
    </w:p>
    <w:p w14:paraId="080A2A85" w14:textId="77777777" w:rsidR="00080E14" w:rsidRPr="00712128" w:rsidRDefault="00080E14" w:rsidP="00080E14">
      <w:pPr>
        <w:pStyle w:val="NormalWeb"/>
        <w:rPr>
          <w:rFonts w:ascii="Didot" w:hAnsi="Didot" w:cs="Didot"/>
          <w:sz w:val="22"/>
          <w:szCs w:val="22"/>
        </w:rPr>
      </w:pPr>
      <w:r w:rsidRPr="00712128">
        <w:rPr>
          <w:rFonts w:ascii="Didot" w:hAnsi="Didot" w:cs="Didot"/>
          <w:i/>
          <w:iCs/>
          <w:sz w:val="22"/>
          <w:szCs w:val="22"/>
        </w:rPr>
        <w:t>Periodista Digital</w:t>
      </w:r>
      <w:r w:rsidRPr="00712128">
        <w:rPr>
          <w:rFonts w:ascii="Didot" w:hAnsi="Didot" w:cs="Didot"/>
          <w:sz w:val="22"/>
          <w:szCs w:val="22"/>
        </w:rPr>
        <w:t>, 02/05/2014.</w:t>
      </w:r>
      <w:r w:rsidRPr="00712128">
        <w:rPr>
          <w:rFonts w:ascii="Didot" w:hAnsi="Didot" w:cs="Didot"/>
          <w:sz w:val="22"/>
          <w:szCs w:val="22"/>
        </w:rPr>
        <w:br/>
        <w:t xml:space="preserve">- ARÉVALO José María, “El 23 F de Pilar Urbano. Y 3. La conspiración de Armada”, </w:t>
      </w:r>
    </w:p>
    <w:p w14:paraId="090DF5DB" w14:textId="77777777" w:rsidR="00080E14" w:rsidRPr="00712128" w:rsidRDefault="00080E14" w:rsidP="00080E14">
      <w:pPr>
        <w:pStyle w:val="NormalWeb"/>
        <w:rPr>
          <w:rFonts w:ascii="Didot" w:hAnsi="Didot" w:cs="Didot"/>
          <w:sz w:val="22"/>
          <w:szCs w:val="22"/>
        </w:rPr>
      </w:pPr>
      <w:r w:rsidRPr="00712128">
        <w:rPr>
          <w:rFonts w:ascii="Didot" w:hAnsi="Didot" w:cs="Didot"/>
          <w:i/>
          <w:iCs/>
          <w:sz w:val="22"/>
          <w:szCs w:val="22"/>
        </w:rPr>
        <w:t>Periodista Digital</w:t>
      </w:r>
      <w:r w:rsidRPr="00712128">
        <w:rPr>
          <w:rFonts w:ascii="Didot" w:hAnsi="Didot" w:cs="Didot"/>
          <w:sz w:val="22"/>
          <w:szCs w:val="22"/>
        </w:rPr>
        <w:t xml:space="preserve">, 09/05/2014. </w:t>
      </w:r>
    </w:p>
    <w:p w14:paraId="779D753F"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 ARROGANTE Víctor, “¿Estaba el ‘elefante blanco’ a las órdenes del Rey?”, </w:t>
      </w:r>
      <w:r w:rsidRPr="00712128">
        <w:rPr>
          <w:rFonts w:ascii="Didot" w:hAnsi="Didot" w:cs="Didot"/>
          <w:i/>
          <w:iCs/>
          <w:sz w:val="22"/>
          <w:szCs w:val="22"/>
        </w:rPr>
        <w:t>Cuarto Poder</w:t>
      </w:r>
      <w:r w:rsidRPr="00712128">
        <w:rPr>
          <w:rFonts w:ascii="Didot" w:hAnsi="Didot" w:cs="Didot"/>
          <w:sz w:val="22"/>
          <w:szCs w:val="22"/>
        </w:rPr>
        <w:t xml:space="preserve">, </w:t>
      </w:r>
    </w:p>
    <w:p w14:paraId="6EA7F5E8"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21/02/2014.</w:t>
      </w:r>
      <w:r w:rsidRPr="00712128">
        <w:rPr>
          <w:rFonts w:ascii="Didot" w:hAnsi="Didot" w:cs="Didot"/>
          <w:sz w:val="22"/>
          <w:szCs w:val="22"/>
        </w:rPr>
        <w:br/>
        <w:t xml:space="preserve">- BAYÓN Eduardo, “35 años del Golpe de Estado del 23-F”, </w:t>
      </w:r>
      <w:r w:rsidRPr="00712128">
        <w:rPr>
          <w:rFonts w:ascii="Didot" w:hAnsi="Didot" w:cs="Didot"/>
          <w:i/>
          <w:iCs/>
          <w:sz w:val="22"/>
          <w:szCs w:val="22"/>
        </w:rPr>
        <w:t>Debate 21</w:t>
      </w:r>
      <w:r w:rsidRPr="00712128">
        <w:rPr>
          <w:rFonts w:ascii="Didot" w:hAnsi="Didot" w:cs="Didot"/>
          <w:sz w:val="22"/>
          <w:szCs w:val="22"/>
        </w:rPr>
        <w:t>, 23/02/2016.</w:t>
      </w:r>
      <w:r w:rsidRPr="00712128">
        <w:rPr>
          <w:rFonts w:ascii="Didot" w:hAnsi="Didot" w:cs="Didot"/>
          <w:sz w:val="22"/>
          <w:szCs w:val="22"/>
        </w:rPr>
        <w:br/>
        <w:t xml:space="preserve">- CAMACHO Diego, “El 23-F fue ejecutado por los servicios secretos y dirigido por el Rey”, </w:t>
      </w:r>
    </w:p>
    <w:p w14:paraId="3C91C795"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Blog, 01/02/2013.</w:t>
      </w:r>
      <w:r w:rsidRPr="00712128">
        <w:rPr>
          <w:rFonts w:ascii="Didot" w:hAnsi="Didot" w:cs="Didot"/>
          <w:sz w:val="22"/>
          <w:szCs w:val="22"/>
        </w:rPr>
        <w:br/>
        <w:t xml:space="preserve">- CAMPELO Patricia, “23-F, Las teorías que siguieron a las balas”, </w:t>
      </w:r>
      <w:r w:rsidRPr="00712128">
        <w:rPr>
          <w:rFonts w:ascii="Didot" w:hAnsi="Didot" w:cs="Didot"/>
          <w:i/>
          <w:iCs/>
          <w:sz w:val="22"/>
          <w:szCs w:val="22"/>
        </w:rPr>
        <w:t>Público</w:t>
      </w:r>
      <w:r w:rsidRPr="00712128">
        <w:rPr>
          <w:rFonts w:ascii="Didot" w:hAnsi="Didot" w:cs="Didot"/>
          <w:sz w:val="22"/>
          <w:szCs w:val="22"/>
        </w:rPr>
        <w:t>, 23/02/2011.</w:t>
      </w:r>
      <w:r w:rsidRPr="00712128">
        <w:rPr>
          <w:rFonts w:ascii="Didot" w:hAnsi="Didot" w:cs="Didot"/>
          <w:sz w:val="22"/>
          <w:szCs w:val="22"/>
        </w:rPr>
        <w:br/>
      </w:r>
      <w:r w:rsidRPr="00712128">
        <w:rPr>
          <w:rFonts w:ascii="Didot" w:hAnsi="Didot" w:cs="Didot"/>
          <w:b/>
          <w:bCs/>
          <w:sz w:val="22"/>
          <w:szCs w:val="22"/>
        </w:rPr>
        <w:t xml:space="preserve">- CASALS Xavier, “23-F. La ‘Operación Armada’, un secreto a voces”, Blog personal, </w:t>
      </w:r>
    </w:p>
    <w:p w14:paraId="3FA2742C" w14:textId="77777777" w:rsidR="00080E14" w:rsidRPr="00712128" w:rsidRDefault="00080E14" w:rsidP="00080E14">
      <w:pPr>
        <w:pStyle w:val="NormalWeb"/>
        <w:rPr>
          <w:rFonts w:ascii="Didot" w:hAnsi="Didot" w:cs="Didot"/>
          <w:sz w:val="22"/>
          <w:szCs w:val="22"/>
        </w:rPr>
      </w:pPr>
      <w:r w:rsidRPr="00712128">
        <w:rPr>
          <w:rFonts w:ascii="Didot" w:hAnsi="Didot" w:cs="Didot"/>
          <w:b/>
          <w:bCs/>
          <w:sz w:val="22"/>
          <w:szCs w:val="22"/>
        </w:rPr>
        <w:t xml:space="preserve">04/03/2011. </w:t>
      </w:r>
    </w:p>
    <w:p w14:paraId="564F9C0B"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 DE BUSTAMANTE Carlos, “Cómo viví el 23-F”, </w:t>
      </w:r>
      <w:r w:rsidRPr="00712128">
        <w:rPr>
          <w:rFonts w:ascii="Didot" w:hAnsi="Didot" w:cs="Didot"/>
          <w:i/>
          <w:iCs/>
          <w:sz w:val="22"/>
          <w:szCs w:val="22"/>
        </w:rPr>
        <w:t>Periodista Digital</w:t>
      </w:r>
      <w:r w:rsidRPr="00712128">
        <w:rPr>
          <w:rFonts w:ascii="Didot" w:hAnsi="Didot" w:cs="Didot"/>
          <w:sz w:val="22"/>
          <w:szCs w:val="22"/>
        </w:rPr>
        <w:t>, 10/05/2014.</w:t>
      </w:r>
      <w:r w:rsidRPr="00712128">
        <w:rPr>
          <w:rFonts w:ascii="Didot" w:hAnsi="Didot" w:cs="Didot"/>
          <w:sz w:val="22"/>
          <w:szCs w:val="22"/>
        </w:rPr>
        <w:br/>
        <w:t xml:space="preserve">- DE DIEGO Enrique, “23 F: Sabino Fernández Campo lo contó todo”, Sierra Norte digital, </w:t>
      </w:r>
    </w:p>
    <w:p w14:paraId="47222697"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25/04/2014.</w:t>
      </w:r>
      <w:r w:rsidRPr="00712128">
        <w:rPr>
          <w:rFonts w:ascii="Didot" w:hAnsi="Didot" w:cs="Didot"/>
          <w:sz w:val="22"/>
          <w:szCs w:val="22"/>
        </w:rPr>
        <w:br/>
        <w:t>- DE DIEGO Enrique, “23-F, el golpe de Zarzuela”, Alerta digital, 22/02/2016.</w:t>
      </w:r>
      <w:r w:rsidRPr="00712128">
        <w:rPr>
          <w:rFonts w:ascii="Didot" w:hAnsi="Didot" w:cs="Didot"/>
          <w:sz w:val="22"/>
          <w:szCs w:val="22"/>
        </w:rPr>
        <w:br/>
        <w:t xml:space="preserve">- DE UGARTE Blanca, “José Manuel Cuenca Toribio (historiador): ‘El 23-F es un capítulo </w:t>
      </w:r>
    </w:p>
    <w:p w14:paraId="042F4B79"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tan cerrado como el de la Ilustración’”, </w:t>
      </w:r>
      <w:r w:rsidRPr="00712128">
        <w:rPr>
          <w:rFonts w:ascii="Didot" w:hAnsi="Didot" w:cs="Didot"/>
          <w:i/>
          <w:iCs/>
          <w:sz w:val="22"/>
          <w:szCs w:val="22"/>
        </w:rPr>
        <w:t>El Imparcial</w:t>
      </w:r>
      <w:r w:rsidRPr="00712128">
        <w:rPr>
          <w:rFonts w:ascii="Didot" w:hAnsi="Didot" w:cs="Didot"/>
          <w:sz w:val="22"/>
          <w:szCs w:val="22"/>
        </w:rPr>
        <w:t>, 23/02/2009.</w:t>
      </w:r>
      <w:r w:rsidRPr="00712128">
        <w:rPr>
          <w:rFonts w:ascii="Didot" w:hAnsi="Didot" w:cs="Didot"/>
          <w:sz w:val="22"/>
          <w:szCs w:val="22"/>
        </w:rPr>
        <w:br/>
        <w:t xml:space="preserve">- DÍEZ Luis, “El enigma de las cintas del 23-F”, </w:t>
      </w:r>
      <w:r w:rsidRPr="00712128">
        <w:rPr>
          <w:rFonts w:ascii="Didot" w:hAnsi="Didot" w:cs="Didot"/>
          <w:i/>
          <w:iCs/>
          <w:sz w:val="22"/>
          <w:szCs w:val="22"/>
        </w:rPr>
        <w:t>Cuarto Poder</w:t>
      </w:r>
      <w:r w:rsidRPr="00712128">
        <w:rPr>
          <w:rFonts w:ascii="Didot" w:hAnsi="Didot" w:cs="Didot"/>
          <w:sz w:val="22"/>
          <w:szCs w:val="22"/>
        </w:rPr>
        <w:t>, 08/04/2010.</w:t>
      </w:r>
      <w:r w:rsidRPr="00712128">
        <w:rPr>
          <w:rFonts w:ascii="Didot" w:hAnsi="Didot" w:cs="Didot"/>
          <w:sz w:val="22"/>
          <w:szCs w:val="22"/>
        </w:rPr>
        <w:br/>
        <w:t>- FERNÁNDEZ José, “En Sevilla, nadie sabía nada”, Blog personal, 19/02/2006.</w:t>
      </w:r>
      <w:r w:rsidRPr="00712128">
        <w:rPr>
          <w:rFonts w:ascii="Didot" w:hAnsi="Didot" w:cs="Didot"/>
          <w:sz w:val="22"/>
          <w:szCs w:val="22"/>
        </w:rPr>
        <w:br/>
        <w:t xml:space="preserve">- GARCÍA SERRANO Eduardo, “¡Qué noche la de aquel día en </w:t>
      </w:r>
      <w:r w:rsidRPr="00712128">
        <w:rPr>
          <w:rFonts w:ascii="Didot" w:hAnsi="Didot" w:cs="Didot"/>
          <w:i/>
          <w:iCs/>
          <w:sz w:val="22"/>
          <w:szCs w:val="22"/>
        </w:rPr>
        <w:t>El Alcázar</w:t>
      </w:r>
      <w:r w:rsidRPr="00712128">
        <w:rPr>
          <w:rFonts w:ascii="Didot" w:hAnsi="Didot" w:cs="Didot"/>
          <w:sz w:val="22"/>
          <w:szCs w:val="22"/>
        </w:rPr>
        <w:t xml:space="preserve">!”, </w:t>
      </w:r>
      <w:r w:rsidRPr="00712128">
        <w:rPr>
          <w:rFonts w:ascii="Didot" w:hAnsi="Didot" w:cs="Didot"/>
          <w:i/>
          <w:iCs/>
          <w:sz w:val="22"/>
          <w:szCs w:val="22"/>
        </w:rPr>
        <w:t>La Gaceta.es</w:t>
      </w:r>
      <w:r w:rsidRPr="00712128">
        <w:rPr>
          <w:rFonts w:ascii="Didot" w:hAnsi="Didot" w:cs="Didot"/>
          <w:sz w:val="22"/>
          <w:szCs w:val="22"/>
        </w:rPr>
        <w:t xml:space="preserve">, </w:t>
      </w:r>
    </w:p>
    <w:p w14:paraId="256F018E"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23/02/2016.</w:t>
      </w:r>
      <w:r w:rsidRPr="00712128">
        <w:rPr>
          <w:rFonts w:ascii="Didot" w:hAnsi="Didot" w:cs="Didot"/>
          <w:sz w:val="22"/>
          <w:szCs w:val="22"/>
        </w:rPr>
        <w:br/>
        <w:t xml:space="preserve">- GIL Andrés, “Pilar Urbano: ‘El rey puso palos en las ruedas; y Felipe, que aceptó ser </w:t>
      </w:r>
    </w:p>
    <w:p w14:paraId="2E9B5896"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vicepresidente de un general’”, </w:t>
      </w:r>
      <w:r w:rsidRPr="00712128">
        <w:rPr>
          <w:rFonts w:ascii="Didot" w:hAnsi="Didot" w:cs="Didot"/>
          <w:i/>
          <w:iCs/>
          <w:sz w:val="22"/>
          <w:szCs w:val="22"/>
        </w:rPr>
        <w:t>El Diario</w:t>
      </w:r>
      <w:r w:rsidRPr="00712128">
        <w:rPr>
          <w:rFonts w:ascii="Didot" w:hAnsi="Didot" w:cs="Didot"/>
          <w:sz w:val="22"/>
          <w:szCs w:val="22"/>
        </w:rPr>
        <w:t>, 03/04/2014.</w:t>
      </w:r>
      <w:r w:rsidRPr="00712128">
        <w:rPr>
          <w:rFonts w:ascii="Didot" w:hAnsi="Didot" w:cs="Didot"/>
          <w:sz w:val="22"/>
          <w:szCs w:val="22"/>
        </w:rPr>
        <w:br/>
        <w:t xml:space="preserve">- GIL MENESES Ricardo, “Suárez, contra las cuerdas”, </w:t>
      </w:r>
      <w:r w:rsidRPr="00712128">
        <w:rPr>
          <w:rFonts w:ascii="Didot" w:hAnsi="Didot" w:cs="Didot"/>
          <w:i/>
          <w:iCs/>
          <w:sz w:val="22"/>
          <w:szCs w:val="22"/>
        </w:rPr>
        <w:t>El Periódico de Catalunya</w:t>
      </w:r>
      <w:r w:rsidRPr="00712128">
        <w:rPr>
          <w:rFonts w:ascii="Didot" w:hAnsi="Didot" w:cs="Didot"/>
          <w:sz w:val="22"/>
          <w:szCs w:val="22"/>
        </w:rPr>
        <w:t xml:space="preserve">, </w:t>
      </w:r>
    </w:p>
    <w:p w14:paraId="18A24E95"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06/12/1980.</w:t>
      </w:r>
      <w:r w:rsidRPr="00712128">
        <w:rPr>
          <w:rFonts w:ascii="Didot" w:hAnsi="Didot" w:cs="Didot"/>
          <w:sz w:val="22"/>
          <w:szCs w:val="22"/>
        </w:rPr>
        <w:br/>
        <w:t xml:space="preserve">- GRECIET Esteban, “A los treinta años del 23-F”, </w:t>
      </w:r>
      <w:r w:rsidRPr="00712128">
        <w:rPr>
          <w:rFonts w:ascii="Didot" w:hAnsi="Didot" w:cs="Didot"/>
          <w:i/>
          <w:iCs/>
          <w:sz w:val="22"/>
          <w:szCs w:val="22"/>
        </w:rPr>
        <w:t>La Opinión de Zamora</w:t>
      </w:r>
      <w:r w:rsidRPr="00712128">
        <w:rPr>
          <w:rFonts w:ascii="Didot" w:hAnsi="Didot" w:cs="Didot"/>
          <w:sz w:val="22"/>
          <w:szCs w:val="22"/>
        </w:rPr>
        <w:t>, 19/02/2011.</w:t>
      </w:r>
      <w:r w:rsidRPr="00712128">
        <w:rPr>
          <w:rFonts w:ascii="Didot" w:hAnsi="Didot" w:cs="Didot"/>
          <w:sz w:val="22"/>
          <w:szCs w:val="22"/>
        </w:rPr>
        <w:br/>
        <w:t xml:space="preserve">- HERNÁNDEZ Abel, “No comparto historias falsas e interesadas de ciencia-ficción sobre la </w:t>
      </w:r>
    </w:p>
    <w:p w14:paraId="25AD66AC"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dimisión de Suárez y el golpe del 23-F”, </w:t>
      </w:r>
      <w:r w:rsidRPr="00712128">
        <w:rPr>
          <w:rFonts w:ascii="Didot" w:hAnsi="Didot" w:cs="Didot"/>
          <w:i/>
          <w:iCs/>
          <w:sz w:val="22"/>
          <w:szCs w:val="22"/>
        </w:rPr>
        <w:t xml:space="preserve">Todo literatura, </w:t>
      </w:r>
      <w:r w:rsidRPr="00712128">
        <w:rPr>
          <w:rFonts w:ascii="Didot" w:hAnsi="Didot" w:cs="Didot"/>
          <w:sz w:val="22"/>
          <w:szCs w:val="22"/>
        </w:rPr>
        <w:t>04/04/2014.</w:t>
      </w:r>
      <w:r w:rsidRPr="00712128">
        <w:rPr>
          <w:rFonts w:ascii="Didot" w:hAnsi="Didot" w:cs="Didot"/>
          <w:sz w:val="22"/>
          <w:szCs w:val="22"/>
        </w:rPr>
        <w:br/>
        <w:t xml:space="preserve">- JÁUREGUI Fernando, “Lo que Suárez (y el Rey) han ido, o no, contando por ahí...”, </w:t>
      </w:r>
    </w:p>
    <w:p w14:paraId="0848A556" w14:textId="77777777" w:rsidR="00080E14" w:rsidRPr="00712128" w:rsidRDefault="00080E14" w:rsidP="00080E14">
      <w:pPr>
        <w:pStyle w:val="NormalWeb"/>
        <w:rPr>
          <w:rFonts w:ascii="Didot" w:hAnsi="Didot" w:cs="Didot"/>
          <w:sz w:val="22"/>
          <w:szCs w:val="22"/>
        </w:rPr>
      </w:pPr>
      <w:r w:rsidRPr="00712128">
        <w:rPr>
          <w:rFonts w:ascii="Didot" w:hAnsi="Didot" w:cs="Didot"/>
          <w:i/>
          <w:iCs/>
          <w:sz w:val="22"/>
          <w:szCs w:val="22"/>
        </w:rPr>
        <w:t>Europa Press</w:t>
      </w:r>
      <w:r w:rsidRPr="00712128">
        <w:rPr>
          <w:rFonts w:ascii="Didot" w:hAnsi="Didot" w:cs="Didot"/>
          <w:sz w:val="22"/>
          <w:szCs w:val="22"/>
        </w:rPr>
        <w:t>, 08/04/2014.</w:t>
      </w:r>
      <w:r w:rsidRPr="00712128">
        <w:rPr>
          <w:rFonts w:ascii="Didot" w:hAnsi="Didot" w:cs="Didot"/>
          <w:sz w:val="22"/>
          <w:szCs w:val="22"/>
        </w:rPr>
        <w:br/>
        <w:t xml:space="preserve">- MAESTRE Antonio, “El relato de los héroes del 23-F y los sucesos escondidos”, </w:t>
      </w:r>
      <w:r w:rsidRPr="00712128">
        <w:rPr>
          <w:rFonts w:ascii="Didot" w:hAnsi="Didot" w:cs="Didot"/>
          <w:i/>
          <w:iCs/>
          <w:sz w:val="22"/>
          <w:szCs w:val="22"/>
        </w:rPr>
        <w:t>La Marea</w:t>
      </w:r>
      <w:r w:rsidRPr="00712128">
        <w:rPr>
          <w:rFonts w:ascii="Didot" w:hAnsi="Didot" w:cs="Didot"/>
          <w:sz w:val="22"/>
          <w:szCs w:val="22"/>
        </w:rPr>
        <w:t xml:space="preserve">, </w:t>
      </w:r>
    </w:p>
    <w:p w14:paraId="65FB8757"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23/02/2014.</w:t>
      </w:r>
      <w:r w:rsidRPr="00712128">
        <w:rPr>
          <w:rFonts w:ascii="Didot" w:hAnsi="Didot" w:cs="Didot"/>
          <w:sz w:val="22"/>
          <w:szCs w:val="22"/>
        </w:rPr>
        <w:br/>
        <w:t xml:space="preserve">- MARTÍNEZ SOLER José Antonio, “Escámez, un banquero contra el 23-F”, Blog personal, </w:t>
      </w:r>
    </w:p>
    <w:p w14:paraId="7D841029"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18/05/2010.</w:t>
      </w:r>
      <w:r w:rsidRPr="00712128">
        <w:rPr>
          <w:rFonts w:ascii="Didot" w:hAnsi="Didot" w:cs="Didot"/>
          <w:sz w:val="22"/>
          <w:szCs w:val="22"/>
        </w:rPr>
        <w:br/>
        <w:t xml:space="preserve">- MENÉNDEZ Miguel Ángel, “El documento interno de la Zarzuela sobre el 23F”, </w:t>
      </w:r>
      <w:r w:rsidRPr="00712128">
        <w:rPr>
          <w:rFonts w:ascii="Didot" w:hAnsi="Didot" w:cs="Didot"/>
          <w:i/>
          <w:iCs/>
          <w:sz w:val="22"/>
          <w:szCs w:val="22"/>
        </w:rPr>
        <w:t xml:space="preserve">Cuarto </w:t>
      </w:r>
    </w:p>
    <w:p w14:paraId="4E6CE2E4" w14:textId="77777777" w:rsidR="00080E14" w:rsidRPr="00712128" w:rsidRDefault="00080E14" w:rsidP="00080E14">
      <w:pPr>
        <w:pStyle w:val="NormalWeb"/>
        <w:rPr>
          <w:rFonts w:ascii="Didot" w:hAnsi="Didot" w:cs="Didot"/>
          <w:sz w:val="22"/>
          <w:szCs w:val="22"/>
        </w:rPr>
      </w:pPr>
      <w:r w:rsidRPr="00712128">
        <w:rPr>
          <w:rFonts w:ascii="Didot" w:hAnsi="Didot" w:cs="Didot"/>
          <w:i/>
          <w:iCs/>
          <w:sz w:val="22"/>
          <w:szCs w:val="22"/>
        </w:rPr>
        <w:t>Poder</w:t>
      </w:r>
      <w:r w:rsidRPr="00712128">
        <w:rPr>
          <w:rFonts w:ascii="Didot" w:hAnsi="Didot" w:cs="Didot"/>
          <w:sz w:val="22"/>
          <w:szCs w:val="22"/>
        </w:rPr>
        <w:t>, 03/06/2014.</w:t>
      </w:r>
      <w:r w:rsidRPr="00712128">
        <w:rPr>
          <w:rFonts w:ascii="Didot" w:hAnsi="Didot" w:cs="Didot"/>
          <w:sz w:val="22"/>
          <w:szCs w:val="22"/>
        </w:rPr>
        <w:br/>
        <w:t xml:space="preserve">- MORÁN Javier, “El informe del ‘golpe blando’”, </w:t>
      </w:r>
      <w:r w:rsidRPr="00712128">
        <w:rPr>
          <w:rFonts w:ascii="Didot" w:hAnsi="Didot" w:cs="Didot"/>
          <w:i/>
          <w:iCs/>
          <w:sz w:val="22"/>
          <w:szCs w:val="22"/>
        </w:rPr>
        <w:t>Diarioinformacion</w:t>
      </w:r>
      <w:r w:rsidRPr="00712128">
        <w:rPr>
          <w:rFonts w:ascii="Didot" w:hAnsi="Didot" w:cs="Didot"/>
          <w:sz w:val="22"/>
          <w:szCs w:val="22"/>
        </w:rPr>
        <w:t xml:space="preserve">, 17/11/2009. </w:t>
      </w:r>
    </w:p>
    <w:p w14:paraId="4249112E" w14:textId="77777777" w:rsidR="00080E14" w:rsidRPr="00712128" w:rsidRDefault="00080E14" w:rsidP="00080E14">
      <w:pPr>
        <w:pStyle w:val="NormalWeb"/>
        <w:rPr>
          <w:rFonts w:ascii="Didot" w:hAnsi="Didot" w:cs="Didot"/>
          <w:sz w:val="22"/>
          <w:szCs w:val="22"/>
        </w:rPr>
      </w:pPr>
      <w:r w:rsidRPr="00712128">
        <w:rPr>
          <w:rFonts w:ascii="Didot" w:hAnsi="Didot" w:cs="Didot"/>
          <w:b/>
          <w:bCs/>
          <w:sz w:val="22"/>
          <w:szCs w:val="22"/>
        </w:rPr>
        <w:t xml:space="preserve">- </w:t>
      </w:r>
      <w:r w:rsidRPr="00712128">
        <w:rPr>
          <w:rFonts w:ascii="Didot" w:hAnsi="Didot" w:cs="Didot"/>
          <w:sz w:val="22"/>
          <w:szCs w:val="22"/>
        </w:rPr>
        <w:t xml:space="preserve">MORENATTI Miguel, </w:t>
      </w:r>
      <w:r w:rsidRPr="00712128">
        <w:rPr>
          <w:rFonts w:ascii="Didot" w:hAnsi="Didot" w:cs="Didot"/>
          <w:b/>
          <w:bCs/>
          <w:sz w:val="22"/>
          <w:szCs w:val="22"/>
        </w:rPr>
        <w:t>“</w:t>
      </w:r>
      <w:r w:rsidRPr="00712128">
        <w:rPr>
          <w:rFonts w:ascii="Didot" w:hAnsi="Didot" w:cs="Didot"/>
          <w:sz w:val="22"/>
          <w:szCs w:val="22"/>
        </w:rPr>
        <w:t xml:space="preserve">Los valientes del 23-F2, Blog ‘Punto de enfoque’, </w:t>
      </w:r>
      <w:r w:rsidRPr="00712128">
        <w:rPr>
          <w:rFonts w:ascii="Didot" w:hAnsi="Didot" w:cs="Didot"/>
          <w:i/>
          <w:iCs/>
          <w:sz w:val="22"/>
          <w:szCs w:val="22"/>
        </w:rPr>
        <w:t>El País</w:t>
      </w:r>
      <w:r w:rsidRPr="00712128">
        <w:rPr>
          <w:rFonts w:ascii="Didot" w:hAnsi="Didot" w:cs="Didot"/>
          <w:sz w:val="22"/>
          <w:szCs w:val="22"/>
        </w:rPr>
        <w:t>, 23/02/2017.</w:t>
      </w:r>
      <w:r w:rsidRPr="00712128">
        <w:rPr>
          <w:rFonts w:ascii="Didot" w:hAnsi="Didot" w:cs="Didot"/>
          <w:sz w:val="22"/>
          <w:szCs w:val="22"/>
        </w:rPr>
        <w:br/>
        <w:t xml:space="preserve">- ONETO José, “23F, 35 años después: incógnitas, lagunas y misterios”, República.com, </w:t>
      </w:r>
    </w:p>
    <w:p w14:paraId="0824EF13"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23/02/2016.</w:t>
      </w:r>
      <w:r w:rsidRPr="00712128">
        <w:rPr>
          <w:rFonts w:ascii="Didot" w:hAnsi="Didot" w:cs="Didot"/>
          <w:sz w:val="22"/>
          <w:szCs w:val="22"/>
        </w:rPr>
        <w:br/>
        <w:t xml:space="preserve">- P.G.L., “Diez claves para comprender el 23-F”, </w:t>
      </w:r>
      <w:r w:rsidRPr="00712128">
        <w:rPr>
          <w:rFonts w:ascii="Didot" w:hAnsi="Didot" w:cs="Didot"/>
          <w:i/>
          <w:iCs/>
          <w:sz w:val="22"/>
          <w:szCs w:val="22"/>
        </w:rPr>
        <w:t>La información</w:t>
      </w:r>
      <w:r w:rsidRPr="00712128">
        <w:rPr>
          <w:rFonts w:ascii="Didot" w:hAnsi="Didot" w:cs="Didot"/>
          <w:sz w:val="22"/>
          <w:szCs w:val="22"/>
        </w:rPr>
        <w:t>, 23/02/2014.</w:t>
      </w:r>
      <w:r w:rsidRPr="00712128">
        <w:rPr>
          <w:rFonts w:ascii="Didot" w:hAnsi="Didot" w:cs="Didot"/>
          <w:sz w:val="22"/>
          <w:szCs w:val="22"/>
        </w:rPr>
        <w:br/>
        <w:t xml:space="preserve">- PALACIOS Jesús, “23-F: El golpe institucional”, </w:t>
      </w:r>
      <w:r w:rsidRPr="00712128">
        <w:rPr>
          <w:rFonts w:ascii="Didot" w:hAnsi="Didot" w:cs="Didot"/>
          <w:i/>
          <w:iCs/>
          <w:sz w:val="22"/>
          <w:szCs w:val="22"/>
        </w:rPr>
        <w:t>Kosmos-Polis</w:t>
      </w:r>
      <w:r w:rsidRPr="00712128">
        <w:rPr>
          <w:rFonts w:ascii="Didot" w:hAnsi="Didot" w:cs="Didot"/>
          <w:sz w:val="22"/>
          <w:szCs w:val="22"/>
        </w:rPr>
        <w:t>, 04/12/2013.</w:t>
      </w:r>
      <w:r w:rsidRPr="00712128">
        <w:rPr>
          <w:rFonts w:ascii="Didot" w:hAnsi="Didot" w:cs="Didot"/>
          <w:sz w:val="22"/>
          <w:szCs w:val="22"/>
        </w:rPr>
        <w:br/>
        <w:t xml:space="preserve">- PALACIOS Jesús, “La operación institucional del 23-F”, </w:t>
      </w:r>
      <w:r w:rsidRPr="00712128">
        <w:rPr>
          <w:rFonts w:ascii="Didot" w:hAnsi="Didot" w:cs="Didot"/>
          <w:i/>
          <w:iCs/>
          <w:sz w:val="22"/>
          <w:szCs w:val="22"/>
        </w:rPr>
        <w:t>Kosmos-Polis</w:t>
      </w:r>
      <w:r w:rsidRPr="00712128">
        <w:rPr>
          <w:rFonts w:ascii="Didot" w:hAnsi="Didot" w:cs="Didot"/>
          <w:sz w:val="22"/>
          <w:szCs w:val="22"/>
        </w:rPr>
        <w:t xml:space="preserve">, 20/02/2015. </w:t>
      </w:r>
    </w:p>
    <w:p w14:paraId="0BF46BD2"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 PALOMAR BARÓ Eduardo, “Situación y malestar reinante en la Transición que desembocó </w:t>
      </w:r>
    </w:p>
    <w:p w14:paraId="3AD90871"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en el 23-F2, </w:t>
      </w:r>
      <w:r w:rsidRPr="00712128">
        <w:rPr>
          <w:rFonts w:ascii="Didot" w:hAnsi="Didot" w:cs="Didot"/>
          <w:i/>
          <w:iCs/>
          <w:sz w:val="22"/>
          <w:szCs w:val="22"/>
        </w:rPr>
        <w:t>Generalísimo Francisco Franco</w:t>
      </w:r>
      <w:r w:rsidRPr="00712128">
        <w:rPr>
          <w:rFonts w:ascii="Didot" w:hAnsi="Didot" w:cs="Didot"/>
          <w:sz w:val="22"/>
          <w:szCs w:val="22"/>
        </w:rPr>
        <w:t>, 24/02/2006.</w:t>
      </w:r>
      <w:r w:rsidRPr="00712128">
        <w:rPr>
          <w:rFonts w:ascii="Didot" w:hAnsi="Didot" w:cs="Didot"/>
          <w:sz w:val="22"/>
          <w:szCs w:val="22"/>
        </w:rPr>
        <w:br/>
        <w:t xml:space="preserve">- PAREDES Israel, “Entrevista con Abel Hernández. ‘El Rey cometió algunas imprudencias </w:t>
      </w:r>
    </w:p>
    <w:p w14:paraId="3325B6E3"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antes del 23-F pero no es un golpista. Él paró el golpe’”, </w:t>
      </w:r>
      <w:r w:rsidRPr="00712128">
        <w:rPr>
          <w:rFonts w:ascii="Didot" w:hAnsi="Didot" w:cs="Didot"/>
          <w:i/>
          <w:iCs/>
          <w:sz w:val="22"/>
          <w:szCs w:val="22"/>
        </w:rPr>
        <w:t>El Plural</w:t>
      </w:r>
      <w:r w:rsidRPr="00712128">
        <w:rPr>
          <w:rFonts w:ascii="Didot" w:hAnsi="Didot" w:cs="Didot"/>
          <w:sz w:val="22"/>
          <w:szCs w:val="22"/>
        </w:rPr>
        <w:t>, 19/05/2014.</w:t>
      </w:r>
      <w:r w:rsidRPr="00712128">
        <w:rPr>
          <w:rFonts w:ascii="Didot" w:hAnsi="Didot" w:cs="Didot"/>
          <w:sz w:val="22"/>
          <w:szCs w:val="22"/>
        </w:rPr>
        <w:br/>
        <w:t xml:space="preserve">- PASTOR Manuel, “Un testimonio personal del 23-F”, </w:t>
      </w:r>
      <w:r w:rsidRPr="00712128">
        <w:rPr>
          <w:rFonts w:ascii="Didot" w:hAnsi="Didot" w:cs="Didot"/>
          <w:i/>
          <w:iCs/>
          <w:sz w:val="22"/>
          <w:szCs w:val="22"/>
        </w:rPr>
        <w:t>Libertad digital</w:t>
      </w:r>
      <w:r w:rsidRPr="00712128">
        <w:rPr>
          <w:rFonts w:ascii="Didot" w:hAnsi="Didot" w:cs="Didot"/>
          <w:sz w:val="22"/>
          <w:szCs w:val="22"/>
        </w:rPr>
        <w:t>, 02/02/2011.</w:t>
      </w:r>
      <w:r w:rsidRPr="00712128">
        <w:rPr>
          <w:rFonts w:ascii="Didot" w:hAnsi="Didot" w:cs="Didot"/>
          <w:sz w:val="22"/>
          <w:szCs w:val="22"/>
        </w:rPr>
        <w:br/>
        <w:t xml:space="preserve">- PATO Miguel, “Grimaldos: ‘La CIA tuteló el golpe de Estado del 23F’, </w:t>
      </w:r>
      <w:r w:rsidRPr="00712128">
        <w:rPr>
          <w:rFonts w:ascii="Didot" w:hAnsi="Didot" w:cs="Didot"/>
          <w:i/>
          <w:iCs/>
          <w:sz w:val="22"/>
          <w:szCs w:val="22"/>
        </w:rPr>
        <w:t>Periodista Digital</w:t>
      </w:r>
      <w:r w:rsidRPr="00712128">
        <w:rPr>
          <w:rFonts w:ascii="Didot" w:hAnsi="Didot" w:cs="Didot"/>
          <w:sz w:val="22"/>
          <w:szCs w:val="22"/>
        </w:rPr>
        <w:t xml:space="preserve">, </w:t>
      </w:r>
    </w:p>
    <w:p w14:paraId="48E5E227"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09/10/2006.</w:t>
      </w:r>
      <w:r w:rsidRPr="00712128">
        <w:rPr>
          <w:rFonts w:ascii="Didot" w:hAnsi="Didot" w:cs="Didot"/>
          <w:sz w:val="22"/>
          <w:szCs w:val="22"/>
        </w:rPr>
        <w:br/>
        <w:t xml:space="preserve">- PORDOMINGO Eugenio, “La manipulación de la Historia”, </w:t>
      </w:r>
      <w:r w:rsidRPr="00712128">
        <w:rPr>
          <w:rFonts w:ascii="Didot" w:hAnsi="Didot" w:cs="Didot"/>
          <w:i/>
          <w:iCs/>
          <w:sz w:val="22"/>
          <w:szCs w:val="22"/>
        </w:rPr>
        <w:t>Espacios europeos</w:t>
      </w:r>
      <w:r w:rsidRPr="00712128">
        <w:rPr>
          <w:rFonts w:ascii="Didot" w:hAnsi="Didot" w:cs="Didot"/>
          <w:sz w:val="22"/>
          <w:szCs w:val="22"/>
        </w:rPr>
        <w:t xml:space="preserve">, </w:t>
      </w:r>
    </w:p>
    <w:p w14:paraId="3621DB25"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01/02/2014.</w:t>
      </w:r>
      <w:r w:rsidRPr="00712128">
        <w:rPr>
          <w:rFonts w:ascii="Didot" w:hAnsi="Didot" w:cs="Didot"/>
          <w:sz w:val="22"/>
          <w:szCs w:val="22"/>
        </w:rPr>
        <w:br/>
        <w:t xml:space="preserve">- PULIDO Sara, “Testigos del 23F2, </w:t>
      </w:r>
      <w:r w:rsidRPr="00712128">
        <w:rPr>
          <w:rFonts w:ascii="Didot" w:hAnsi="Didot" w:cs="Didot"/>
          <w:i/>
          <w:iCs/>
          <w:sz w:val="22"/>
          <w:szCs w:val="22"/>
        </w:rPr>
        <w:t>Blog de Eduard Punset</w:t>
      </w:r>
      <w:r w:rsidRPr="00712128">
        <w:rPr>
          <w:rFonts w:ascii="Didot" w:hAnsi="Didot" w:cs="Didot"/>
          <w:sz w:val="22"/>
          <w:szCs w:val="22"/>
        </w:rPr>
        <w:t xml:space="preserve">, 20/03/2009. </w:t>
      </w:r>
    </w:p>
    <w:p w14:paraId="4BE0E046"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sym w:font="Symbol" w:char="F0B7"/>
      </w:r>
      <w:r w:rsidRPr="00712128">
        <w:rPr>
          <w:rFonts w:ascii="Didot" w:hAnsi="Didot" w:cs="Didot"/>
          <w:sz w:val="22"/>
          <w:szCs w:val="22"/>
        </w:rPr>
        <w:t xml:space="preserve"> Castedo, Erquicia, Prats, Punset, Flores.</w:t>
      </w:r>
      <w:r w:rsidRPr="00712128">
        <w:rPr>
          <w:rFonts w:ascii="Didot" w:hAnsi="Didot" w:cs="Didot"/>
          <w:sz w:val="22"/>
          <w:szCs w:val="22"/>
        </w:rPr>
        <w:br/>
        <w:t xml:space="preserve">- RAMOS Fernando, “¿Supone alguna novedad la hipótesis de Pilar Urbano sobre el papel del Rey en el 23-F?”, </w:t>
      </w:r>
      <w:r w:rsidRPr="00712128">
        <w:rPr>
          <w:rFonts w:ascii="Didot" w:hAnsi="Didot" w:cs="Didot"/>
          <w:i/>
          <w:iCs/>
          <w:sz w:val="22"/>
          <w:szCs w:val="22"/>
        </w:rPr>
        <w:t>Mundiario</w:t>
      </w:r>
      <w:r w:rsidRPr="00712128">
        <w:rPr>
          <w:rFonts w:ascii="Didot" w:hAnsi="Didot" w:cs="Didot"/>
          <w:sz w:val="22"/>
          <w:szCs w:val="22"/>
        </w:rPr>
        <w:t xml:space="preserve">, 02/04/2014. </w:t>
      </w:r>
    </w:p>
    <w:p w14:paraId="0D08C25D"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 REQUEIJO Alejandro, “El rey prometió al Ejército tras el 23F decretar la “Ley Marcial” en el País Vasco si ETA se desbocaba”, </w:t>
      </w:r>
      <w:r w:rsidRPr="00712128">
        <w:rPr>
          <w:rFonts w:ascii="Didot" w:hAnsi="Didot" w:cs="Didot"/>
          <w:i/>
          <w:iCs/>
          <w:sz w:val="22"/>
          <w:szCs w:val="22"/>
        </w:rPr>
        <w:t>El Español</w:t>
      </w:r>
      <w:r w:rsidRPr="00712128">
        <w:rPr>
          <w:rFonts w:ascii="Didot" w:hAnsi="Didot" w:cs="Didot"/>
          <w:sz w:val="22"/>
          <w:szCs w:val="22"/>
        </w:rPr>
        <w:t xml:space="preserve">, 18/01/2017. </w:t>
      </w:r>
    </w:p>
    <w:p w14:paraId="2415109A"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 SORELA Pedro, “Mi versión de la ‘entrevista’ con Tejero el 23-F”, Blog personal, </w:t>
      </w:r>
    </w:p>
    <w:p w14:paraId="572A9ADE"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24/02/2016.</w:t>
      </w:r>
      <w:r w:rsidRPr="00712128">
        <w:rPr>
          <w:rFonts w:ascii="Didot" w:hAnsi="Didot" w:cs="Didot"/>
          <w:sz w:val="22"/>
          <w:szCs w:val="22"/>
        </w:rPr>
        <w:br/>
        <w:t>- TELLAGORRI Javier, “Habla el abogado de Tejero”, Blog personal, 22/02/2011.</w:t>
      </w:r>
      <w:r w:rsidRPr="00712128">
        <w:rPr>
          <w:rFonts w:ascii="Didot" w:hAnsi="Didot" w:cs="Didot"/>
          <w:sz w:val="22"/>
          <w:szCs w:val="22"/>
        </w:rPr>
        <w:br/>
        <w:t xml:space="preserve">- TORGA José Manuel G., “Diego Camacho, agente de Inteligencia (y IV): Testigo de cargo </w:t>
      </w:r>
    </w:p>
    <w:p w14:paraId="188415F6"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del 23-F, en el desaparecido Informe Jáudenes”, </w:t>
      </w:r>
      <w:r w:rsidRPr="00712128">
        <w:rPr>
          <w:rFonts w:ascii="Didot" w:hAnsi="Didot" w:cs="Didot"/>
          <w:i/>
          <w:iCs/>
          <w:sz w:val="22"/>
          <w:szCs w:val="22"/>
        </w:rPr>
        <w:t>Espacios Europeos</w:t>
      </w:r>
      <w:r w:rsidRPr="00712128">
        <w:rPr>
          <w:rFonts w:ascii="Didot" w:hAnsi="Didot" w:cs="Didot"/>
          <w:sz w:val="22"/>
          <w:szCs w:val="22"/>
        </w:rPr>
        <w:t>, 30/8/2011.</w:t>
      </w:r>
      <w:r w:rsidRPr="00712128">
        <w:rPr>
          <w:rFonts w:ascii="Didot" w:hAnsi="Didot" w:cs="Didot"/>
          <w:sz w:val="22"/>
          <w:szCs w:val="22"/>
        </w:rPr>
        <w:br/>
        <w:t xml:space="preserve">- VELASCO OLIAGA Javier, “Entrevista a Abel Hernández, autor de ‘Secretos de la </w:t>
      </w:r>
    </w:p>
    <w:p w14:paraId="1E4B33A5"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Transición’”, </w:t>
      </w:r>
      <w:r w:rsidRPr="00712128">
        <w:rPr>
          <w:rFonts w:ascii="Didot" w:hAnsi="Didot" w:cs="Didot"/>
          <w:i/>
          <w:iCs/>
          <w:sz w:val="22"/>
          <w:szCs w:val="22"/>
        </w:rPr>
        <w:t>Todo literatura</w:t>
      </w:r>
      <w:r w:rsidRPr="00712128">
        <w:rPr>
          <w:rFonts w:ascii="Didot" w:hAnsi="Didot" w:cs="Didot"/>
          <w:sz w:val="22"/>
          <w:szCs w:val="22"/>
        </w:rPr>
        <w:t xml:space="preserve">, 06/04/2014. </w:t>
      </w:r>
      <w:r w:rsidRPr="00712128">
        <w:rPr>
          <w:rFonts w:ascii="Didot" w:hAnsi="Didot" w:cs="Didot"/>
          <w:b/>
          <w:bCs/>
          <w:color w:val="006DBF"/>
          <w:sz w:val="22"/>
          <w:szCs w:val="22"/>
        </w:rPr>
        <w:t xml:space="preserve">AUDIOVISUAL </w:t>
      </w:r>
    </w:p>
    <w:p w14:paraId="4608FA09"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 ALGARRA Javier, </w:t>
      </w:r>
      <w:r w:rsidRPr="00712128">
        <w:rPr>
          <w:rFonts w:ascii="Didot" w:hAnsi="Didot" w:cs="Didot"/>
          <w:i/>
          <w:iCs/>
          <w:sz w:val="22"/>
          <w:szCs w:val="22"/>
        </w:rPr>
        <w:t>El Gato al Agua</w:t>
      </w:r>
      <w:r w:rsidRPr="00712128">
        <w:rPr>
          <w:rFonts w:ascii="Didot" w:hAnsi="Didot" w:cs="Didot"/>
          <w:sz w:val="22"/>
          <w:szCs w:val="22"/>
        </w:rPr>
        <w:t xml:space="preserve">, INTERECONOMÍA, “En el deceso de Alfonso Armada”, 02/12/2013. </w:t>
      </w:r>
    </w:p>
    <w:p w14:paraId="616D14D7" w14:textId="77777777" w:rsidR="00080E14" w:rsidRPr="00712128" w:rsidRDefault="00080E14" w:rsidP="00080E14">
      <w:pPr>
        <w:pStyle w:val="NormalWeb"/>
        <w:numPr>
          <w:ilvl w:val="0"/>
          <w:numId w:val="2"/>
        </w:numPr>
        <w:rPr>
          <w:rFonts w:ascii="Didot" w:hAnsi="Didot" w:cs="Didot"/>
          <w:sz w:val="22"/>
          <w:szCs w:val="22"/>
        </w:rPr>
      </w:pPr>
      <w:r w:rsidRPr="00712128">
        <w:rPr>
          <w:rFonts w:ascii="Didot" w:hAnsi="Didot" w:cs="Didot"/>
          <w:sz w:val="22"/>
          <w:szCs w:val="22"/>
        </w:rPr>
        <w:t xml:space="preserve">-  ANTENA 3, “23-F: Se rompe el silencio”, 16/03/1994. </w:t>
      </w:r>
    </w:p>
    <w:p w14:paraId="30C579B0" w14:textId="77777777" w:rsidR="00080E14" w:rsidRPr="00712128" w:rsidRDefault="00080E14" w:rsidP="00080E14">
      <w:pPr>
        <w:pStyle w:val="NormalWeb"/>
        <w:numPr>
          <w:ilvl w:val="0"/>
          <w:numId w:val="2"/>
        </w:numPr>
        <w:rPr>
          <w:rFonts w:ascii="Didot" w:hAnsi="Didot" w:cs="Didot"/>
          <w:sz w:val="22"/>
          <w:szCs w:val="22"/>
        </w:rPr>
      </w:pPr>
      <w:r w:rsidRPr="00712128">
        <w:rPr>
          <w:rFonts w:ascii="Didot" w:hAnsi="Didot" w:cs="Didot"/>
          <w:sz w:val="22"/>
          <w:szCs w:val="22"/>
        </w:rPr>
        <w:t xml:space="preserve">-  ANTENA 3, “Las Cintas secretas del 23-F”, 09/02/2009. </w:t>
      </w:r>
    </w:p>
    <w:p w14:paraId="22DA18E6" w14:textId="77777777" w:rsidR="00080E14" w:rsidRPr="00712128" w:rsidRDefault="00080E14" w:rsidP="00080E14">
      <w:pPr>
        <w:pStyle w:val="NormalWeb"/>
        <w:numPr>
          <w:ilvl w:val="0"/>
          <w:numId w:val="2"/>
        </w:numPr>
        <w:rPr>
          <w:rFonts w:ascii="Didot" w:hAnsi="Didot" w:cs="Didot"/>
          <w:sz w:val="22"/>
          <w:szCs w:val="22"/>
        </w:rPr>
      </w:pPr>
      <w:r w:rsidRPr="00712128">
        <w:rPr>
          <w:rFonts w:ascii="Didot" w:hAnsi="Didot" w:cs="Didot"/>
          <w:sz w:val="22"/>
          <w:szCs w:val="22"/>
        </w:rPr>
        <w:t xml:space="preserve">-  ANTENA 3, “Las llamadas secretas del 23-F”, 23/02/2009. </w:t>
      </w:r>
    </w:p>
    <w:p w14:paraId="23F9FFBB" w14:textId="77777777" w:rsidR="00080E14" w:rsidRPr="00712128" w:rsidRDefault="00080E14" w:rsidP="00080E14">
      <w:pPr>
        <w:pStyle w:val="NormalWeb"/>
        <w:numPr>
          <w:ilvl w:val="0"/>
          <w:numId w:val="2"/>
        </w:numPr>
        <w:rPr>
          <w:rFonts w:ascii="Didot" w:hAnsi="Didot" w:cs="Didot"/>
          <w:sz w:val="22"/>
          <w:szCs w:val="22"/>
        </w:rPr>
      </w:pPr>
      <w:r w:rsidRPr="00712128">
        <w:rPr>
          <w:rFonts w:ascii="Didot" w:hAnsi="Didot" w:cs="Didot"/>
          <w:sz w:val="22"/>
          <w:szCs w:val="22"/>
        </w:rPr>
        <w:t xml:space="preserve">-  ANTENNE 2, 20H, “Tentative de coup d'état”, 23/02/1981. </w:t>
      </w:r>
    </w:p>
    <w:p w14:paraId="48D46A0C" w14:textId="77777777" w:rsidR="00080E14" w:rsidRPr="00712128" w:rsidRDefault="00080E14" w:rsidP="00080E14">
      <w:pPr>
        <w:pStyle w:val="NormalWeb"/>
        <w:numPr>
          <w:ilvl w:val="0"/>
          <w:numId w:val="2"/>
        </w:numPr>
        <w:rPr>
          <w:rFonts w:ascii="Didot" w:hAnsi="Didot" w:cs="Didot"/>
          <w:sz w:val="22"/>
          <w:szCs w:val="22"/>
        </w:rPr>
      </w:pPr>
      <w:r w:rsidRPr="00712128">
        <w:rPr>
          <w:rFonts w:ascii="Didot" w:hAnsi="Didot" w:cs="Didot"/>
          <w:sz w:val="22"/>
          <w:szCs w:val="22"/>
        </w:rPr>
        <w:t xml:space="preserve">-  ANTENNE 2 MIDI, Le colonel Tejero, 24/02/1981. </w:t>
      </w:r>
    </w:p>
    <w:p w14:paraId="17F52248" w14:textId="77777777" w:rsidR="00080E14" w:rsidRPr="00712128" w:rsidRDefault="00080E14" w:rsidP="00080E14">
      <w:pPr>
        <w:pStyle w:val="NormalWeb"/>
        <w:numPr>
          <w:ilvl w:val="0"/>
          <w:numId w:val="2"/>
        </w:numPr>
        <w:rPr>
          <w:rFonts w:ascii="Didot" w:hAnsi="Didot" w:cs="Didot"/>
          <w:sz w:val="22"/>
          <w:szCs w:val="22"/>
        </w:rPr>
      </w:pPr>
      <w:r w:rsidRPr="00712128">
        <w:rPr>
          <w:rFonts w:ascii="Didot" w:hAnsi="Didot" w:cs="Didot"/>
          <w:sz w:val="22"/>
          <w:szCs w:val="22"/>
        </w:rPr>
        <w:t xml:space="preserve">-  ANTENNE 2, Journal, 20h, 24/02/1981. </w:t>
      </w:r>
    </w:p>
    <w:p w14:paraId="3230E86B" w14:textId="77777777" w:rsidR="00080E14" w:rsidRPr="00712128" w:rsidRDefault="00080E14" w:rsidP="00080E14">
      <w:pPr>
        <w:pStyle w:val="NormalWeb"/>
        <w:numPr>
          <w:ilvl w:val="0"/>
          <w:numId w:val="2"/>
        </w:numPr>
        <w:rPr>
          <w:rFonts w:ascii="Didot" w:hAnsi="Didot" w:cs="Didot"/>
          <w:sz w:val="22"/>
          <w:szCs w:val="22"/>
        </w:rPr>
      </w:pPr>
      <w:r w:rsidRPr="00712128">
        <w:rPr>
          <w:rFonts w:ascii="Didot" w:hAnsi="Didot" w:cs="Didot"/>
          <w:sz w:val="22"/>
          <w:szCs w:val="22"/>
        </w:rPr>
        <w:t xml:space="preserve">-  ANTENNE 2, 20h, 24/02/1981. </w:t>
      </w:r>
    </w:p>
    <w:p w14:paraId="1951168F" w14:textId="77777777" w:rsidR="00080E14" w:rsidRPr="00712128" w:rsidRDefault="00080E14" w:rsidP="00080E14">
      <w:pPr>
        <w:pStyle w:val="NormalWeb"/>
        <w:numPr>
          <w:ilvl w:val="0"/>
          <w:numId w:val="2"/>
        </w:numPr>
        <w:rPr>
          <w:rFonts w:ascii="Didot" w:hAnsi="Didot" w:cs="Didot"/>
          <w:sz w:val="22"/>
          <w:szCs w:val="22"/>
        </w:rPr>
      </w:pPr>
      <w:r w:rsidRPr="00712128">
        <w:rPr>
          <w:rFonts w:ascii="Didot" w:hAnsi="Didot" w:cs="Didot"/>
          <w:sz w:val="22"/>
          <w:szCs w:val="22"/>
        </w:rPr>
        <w:t xml:space="preserve">-  ANTENNE 2, 20H, « Qui est derrière le putsch de l'armée espagnole en 1981 ? », 27-02- </w:t>
      </w:r>
    </w:p>
    <w:p w14:paraId="56DB1C94" w14:textId="77777777" w:rsidR="00080E14" w:rsidRPr="00712128" w:rsidRDefault="00080E14" w:rsidP="00080E14">
      <w:pPr>
        <w:pStyle w:val="NormalWeb"/>
        <w:ind w:left="720"/>
        <w:rPr>
          <w:rFonts w:ascii="Didot" w:hAnsi="Didot" w:cs="Didot"/>
          <w:sz w:val="22"/>
          <w:szCs w:val="22"/>
        </w:rPr>
      </w:pPr>
      <w:r w:rsidRPr="00712128">
        <w:rPr>
          <w:rFonts w:ascii="Didot" w:hAnsi="Didot" w:cs="Didot"/>
          <w:sz w:val="22"/>
          <w:szCs w:val="22"/>
        </w:rPr>
        <w:t xml:space="preserve">1981. </w:t>
      </w:r>
    </w:p>
    <w:p w14:paraId="2EE42F2F"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 BLANCO Juan, Mi Tierra Televisión, “Las Claves de 23-F”, 2007.wmv. </w:t>
      </w:r>
    </w:p>
    <w:p w14:paraId="02F2FA9D"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CAMACHO Diego, “23-F, en busca de su autor”, IV Congreso Ciencia y Espíritu, Octubre 2010.</w:t>
      </w:r>
      <w:r w:rsidRPr="00712128">
        <w:rPr>
          <w:rFonts w:ascii="Didot" w:hAnsi="Didot" w:cs="Didot"/>
          <w:sz w:val="22"/>
          <w:szCs w:val="22"/>
        </w:rPr>
        <w:br/>
        <w:t xml:space="preserve">- CARRERA Francisco, </w:t>
      </w:r>
      <w:r w:rsidRPr="00712128">
        <w:rPr>
          <w:rFonts w:ascii="Didot" w:hAnsi="Didot" w:cs="Didot"/>
          <w:i/>
          <w:iCs/>
          <w:sz w:val="22"/>
          <w:szCs w:val="22"/>
        </w:rPr>
        <w:t>Es Noticia Fin de Semana</w:t>
      </w:r>
      <w:r w:rsidRPr="00712128">
        <w:rPr>
          <w:rFonts w:ascii="Didot" w:hAnsi="Didot" w:cs="Didot"/>
          <w:sz w:val="22"/>
          <w:szCs w:val="22"/>
        </w:rPr>
        <w:t xml:space="preserve">, Entrevista a Arcadi Espada, EsRadio, 06/04/2014. </w:t>
      </w:r>
    </w:p>
    <w:p w14:paraId="3E851906"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 CUESTA Carlos, </w:t>
      </w:r>
      <w:r w:rsidRPr="00712128">
        <w:rPr>
          <w:rFonts w:ascii="Didot" w:hAnsi="Didot" w:cs="Didot"/>
          <w:i/>
          <w:iCs/>
          <w:sz w:val="22"/>
          <w:szCs w:val="22"/>
        </w:rPr>
        <w:t>El Mundo en Libertad</w:t>
      </w:r>
      <w:r w:rsidRPr="00712128">
        <w:rPr>
          <w:rFonts w:ascii="Didot" w:hAnsi="Didot" w:cs="Didot"/>
          <w:sz w:val="22"/>
          <w:szCs w:val="22"/>
        </w:rPr>
        <w:t xml:space="preserve">, “La Operación Armada, el Rey y Suárez”, 04/04/2014. </w:t>
      </w:r>
    </w:p>
    <w:p w14:paraId="131DD9AB"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 DE DIEGO Enrique, RADIO LIBERTAD, </w:t>
      </w:r>
      <w:r w:rsidRPr="00712128">
        <w:rPr>
          <w:rFonts w:ascii="Didot" w:hAnsi="Didot" w:cs="Didot"/>
          <w:i/>
          <w:iCs/>
          <w:sz w:val="22"/>
          <w:szCs w:val="22"/>
        </w:rPr>
        <w:t>Clases Medias</w:t>
      </w:r>
      <w:r w:rsidRPr="00712128">
        <w:rPr>
          <w:rFonts w:ascii="Didot" w:hAnsi="Didot" w:cs="Didot"/>
          <w:sz w:val="22"/>
          <w:szCs w:val="22"/>
        </w:rPr>
        <w:t xml:space="preserve">, “Charla sobre la Monarquía”, </w:t>
      </w:r>
    </w:p>
    <w:p w14:paraId="7B344178"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Antonio Trevijano, 09/02/2012. </w:t>
      </w:r>
    </w:p>
    <w:p w14:paraId="1EC09C52" w14:textId="77777777" w:rsidR="00080E14" w:rsidRPr="00712128" w:rsidRDefault="00080E14" w:rsidP="00080E14">
      <w:pPr>
        <w:pStyle w:val="NormalWeb"/>
        <w:numPr>
          <w:ilvl w:val="0"/>
          <w:numId w:val="3"/>
        </w:numPr>
        <w:rPr>
          <w:rFonts w:ascii="Didot" w:hAnsi="Didot" w:cs="Didot"/>
          <w:sz w:val="22"/>
          <w:szCs w:val="22"/>
        </w:rPr>
      </w:pPr>
      <w:r w:rsidRPr="00712128">
        <w:rPr>
          <w:rFonts w:ascii="Didot" w:hAnsi="Didot" w:cs="Didot"/>
          <w:b/>
          <w:bCs/>
          <w:sz w:val="22"/>
          <w:szCs w:val="22"/>
        </w:rPr>
        <w:t xml:space="preserve">-  DISCURSO de S.M. el Rey el 23-F de 1981. </w:t>
      </w:r>
    </w:p>
    <w:p w14:paraId="5E39B5DA" w14:textId="77777777" w:rsidR="00080E14" w:rsidRPr="00712128" w:rsidRDefault="00080E14" w:rsidP="00080E14">
      <w:pPr>
        <w:pStyle w:val="NormalWeb"/>
        <w:numPr>
          <w:ilvl w:val="0"/>
          <w:numId w:val="3"/>
        </w:numPr>
        <w:rPr>
          <w:rFonts w:ascii="Didot" w:hAnsi="Didot" w:cs="Didot"/>
          <w:sz w:val="22"/>
          <w:szCs w:val="22"/>
        </w:rPr>
      </w:pPr>
      <w:r w:rsidRPr="00712128">
        <w:rPr>
          <w:rFonts w:ascii="Didot" w:hAnsi="Didot" w:cs="Didot"/>
          <w:sz w:val="22"/>
          <w:szCs w:val="22"/>
        </w:rPr>
        <w:t xml:space="preserve">-  DISIDENCIA.Info, 23F. Transición final, 22-02-2017. </w:t>
      </w:r>
    </w:p>
    <w:p w14:paraId="670251A5" w14:textId="77777777" w:rsidR="00080E14" w:rsidRPr="00712128" w:rsidRDefault="00080E14" w:rsidP="00080E14">
      <w:pPr>
        <w:pStyle w:val="NormalWeb"/>
        <w:numPr>
          <w:ilvl w:val="0"/>
          <w:numId w:val="3"/>
        </w:numPr>
        <w:rPr>
          <w:rFonts w:ascii="Didot" w:hAnsi="Didot" w:cs="Didot"/>
          <w:sz w:val="22"/>
          <w:szCs w:val="22"/>
        </w:rPr>
      </w:pPr>
      <w:r w:rsidRPr="00712128">
        <w:rPr>
          <w:rFonts w:ascii="Didot" w:hAnsi="Didot" w:cs="Didot"/>
          <w:sz w:val="22"/>
          <w:szCs w:val="22"/>
        </w:rPr>
        <w:t>-  </w:t>
      </w:r>
      <w:r w:rsidRPr="00712128">
        <w:rPr>
          <w:rFonts w:ascii="Didot" w:hAnsi="Didot" w:cs="Didot"/>
          <w:i/>
          <w:iCs/>
          <w:sz w:val="22"/>
          <w:szCs w:val="22"/>
        </w:rPr>
        <w:t>EL PAÍS</w:t>
      </w:r>
      <w:r w:rsidRPr="00712128">
        <w:rPr>
          <w:rFonts w:ascii="Didot" w:hAnsi="Didot" w:cs="Didot"/>
          <w:sz w:val="22"/>
          <w:szCs w:val="22"/>
        </w:rPr>
        <w:t xml:space="preserve">, 23-F Documental “EL PAÍS, con la Constitución”, 26/02/2016. </w:t>
      </w:r>
    </w:p>
    <w:p w14:paraId="5F0324E5" w14:textId="77777777" w:rsidR="00080E14" w:rsidRPr="00712128" w:rsidRDefault="00080E14" w:rsidP="00080E14">
      <w:pPr>
        <w:pStyle w:val="NormalWeb"/>
        <w:numPr>
          <w:ilvl w:val="0"/>
          <w:numId w:val="3"/>
        </w:numPr>
        <w:rPr>
          <w:rFonts w:ascii="Didot" w:hAnsi="Didot" w:cs="Didot"/>
          <w:sz w:val="22"/>
          <w:szCs w:val="22"/>
        </w:rPr>
      </w:pPr>
      <w:r w:rsidRPr="00712128">
        <w:rPr>
          <w:rFonts w:ascii="Didot" w:hAnsi="Didot" w:cs="Didot"/>
          <w:sz w:val="22"/>
          <w:szCs w:val="22"/>
        </w:rPr>
        <w:t xml:space="preserve">-  EL VÓRTICE - UNIÓN RADIO, Entrevista con Diego Camacho y Antonio García </w:t>
      </w:r>
    </w:p>
    <w:p w14:paraId="16AB4BFF" w14:textId="77777777" w:rsidR="00080E14" w:rsidRPr="00712128" w:rsidRDefault="00080E14" w:rsidP="00080E14">
      <w:pPr>
        <w:pStyle w:val="NormalWeb"/>
        <w:ind w:left="720"/>
        <w:rPr>
          <w:rFonts w:ascii="Didot" w:hAnsi="Didot" w:cs="Didot"/>
          <w:sz w:val="22"/>
          <w:szCs w:val="22"/>
        </w:rPr>
      </w:pPr>
      <w:r w:rsidRPr="00712128">
        <w:rPr>
          <w:rFonts w:ascii="Didot" w:hAnsi="Didot" w:cs="Didot"/>
          <w:sz w:val="22"/>
          <w:szCs w:val="22"/>
        </w:rPr>
        <w:t xml:space="preserve">Trevijano, 19/06/2013. </w:t>
      </w:r>
    </w:p>
    <w:p w14:paraId="448F3134" w14:textId="77777777" w:rsidR="00080E14" w:rsidRPr="00712128" w:rsidRDefault="00080E14" w:rsidP="00080E14">
      <w:pPr>
        <w:pStyle w:val="NormalWeb"/>
        <w:numPr>
          <w:ilvl w:val="0"/>
          <w:numId w:val="4"/>
        </w:numPr>
        <w:rPr>
          <w:rFonts w:ascii="Didot" w:hAnsi="Didot" w:cs="Didot"/>
          <w:sz w:val="22"/>
          <w:szCs w:val="22"/>
        </w:rPr>
      </w:pPr>
      <w:r w:rsidRPr="00712128">
        <w:rPr>
          <w:rFonts w:ascii="Didot" w:hAnsi="Didot" w:cs="Didot"/>
          <w:sz w:val="22"/>
          <w:szCs w:val="22"/>
        </w:rPr>
        <w:t xml:space="preserve">-  ÉVOLE Jordi, LA SEXTA TV, </w:t>
      </w:r>
      <w:r w:rsidRPr="00712128">
        <w:rPr>
          <w:rFonts w:ascii="Didot" w:hAnsi="Didot" w:cs="Didot"/>
          <w:i/>
          <w:iCs/>
          <w:sz w:val="22"/>
          <w:szCs w:val="22"/>
        </w:rPr>
        <w:t>Noche 23-F</w:t>
      </w:r>
      <w:r w:rsidRPr="00712128">
        <w:rPr>
          <w:rFonts w:ascii="Didot" w:hAnsi="Didot" w:cs="Didot"/>
          <w:sz w:val="22"/>
          <w:szCs w:val="22"/>
        </w:rPr>
        <w:t xml:space="preserve">, El Debate, 23/02/2014. </w:t>
      </w:r>
    </w:p>
    <w:p w14:paraId="445F813D" w14:textId="77777777" w:rsidR="00080E14" w:rsidRPr="00712128" w:rsidRDefault="00080E14" w:rsidP="00080E14">
      <w:pPr>
        <w:pStyle w:val="NormalWeb"/>
        <w:numPr>
          <w:ilvl w:val="0"/>
          <w:numId w:val="4"/>
        </w:numPr>
        <w:rPr>
          <w:rFonts w:ascii="Didot" w:hAnsi="Didot" w:cs="Didot"/>
          <w:sz w:val="22"/>
          <w:szCs w:val="22"/>
        </w:rPr>
      </w:pPr>
      <w:r w:rsidRPr="00712128">
        <w:rPr>
          <w:rFonts w:ascii="Didot" w:hAnsi="Didot" w:cs="Didot"/>
          <w:sz w:val="22"/>
          <w:szCs w:val="22"/>
        </w:rPr>
        <w:t xml:space="preserve">-  GABILONDO Iñaki, RTVE, </w:t>
      </w:r>
      <w:r w:rsidRPr="00712128">
        <w:rPr>
          <w:rFonts w:ascii="Didot" w:hAnsi="Didot" w:cs="Didot"/>
          <w:i/>
          <w:iCs/>
          <w:sz w:val="22"/>
          <w:szCs w:val="22"/>
        </w:rPr>
        <w:t>El debate de la 2</w:t>
      </w:r>
      <w:r w:rsidRPr="00712128">
        <w:rPr>
          <w:rFonts w:ascii="Didot" w:hAnsi="Didot" w:cs="Didot"/>
          <w:sz w:val="22"/>
          <w:szCs w:val="22"/>
        </w:rPr>
        <w:t xml:space="preserve">, “Especial 23-F”, 23-02-2011. </w:t>
      </w:r>
    </w:p>
    <w:p w14:paraId="1EEDE9D6" w14:textId="77777777" w:rsidR="00080E14" w:rsidRPr="00712128" w:rsidRDefault="00080E14" w:rsidP="00080E14">
      <w:pPr>
        <w:pStyle w:val="NormalWeb"/>
        <w:numPr>
          <w:ilvl w:val="0"/>
          <w:numId w:val="4"/>
        </w:numPr>
        <w:rPr>
          <w:rFonts w:ascii="Didot" w:hAnsi="Didot" w:cs="Didot"/>
          <w:sz w:val="22"/>
          <w:szCs w:val="22"/>
        </w:rPr>
      </w:pPr>
      <w:r w:rsidRPr="00712128">
        <w:rPr>
          <w:rFonts w:ascii="Didot" w:hAnsi="Didot" w:cs="Didot"/>
          <w:sz w:val="22"/>
          <w:szCs w:val="22"/>
        </w:rPr>
        <w:t xml:space="preserve">-  GARCÍA SERRANO Eduardo, </w:t>
      </w:r>
      <w:r w:rsidRPr="00712128">
        <w:rPr>
          <w:rFonts w:ascii="Didot" w:hAnsi="Didot" w:cs="Didot"/>
          <w:i/>
          <w:iCs/>
          <w:sz w:val="22"/>
          <w:szCs w:val="22"/>
        </w:rPr>
        <w:t>Sin tapujos</w:t>
      </w:r>
      <w:r w:rsidRPr="00712128">
        <w:rPr>
          <w:rFonts w:ascii="Didot" w:hAnsi="Didot" w:cs="Didot"/>
          <w:sz w:val="22"/>
          <w:szCs w:val="22"/>
        </w:rPr>
        <w:t xml:space="preserve">, INTERECONOMÍA, “La verdad del 23-F”, Entrevista a Palacios Jesús, 24/02/2013. </w:t>
      </w:r>
    </w:p>
    <w:p w14:paraId="28308711"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 IGLESIAS Pablo, </w:t>
      </w:r>
      <w:r w:rsidRPr="00712128">
        <w:rPr>
          <w:rFonts w:ascii="Didot" w:hAnsi="Didot" w:cs="Didot"/>
          <w:i/>
          <w:iCs/>
          <w:sz w:val="22"/>
          <w:szCs w:val="22"/>
        </w:rPr>
        <w:t>La Tuerka</w:t>
      </w:r>
      <w:r w:rsidRPr="00712128">
        <w:rPr>
          <w:rFonts w:ascii="Didot" w:hAnsi="Didot" w:cs="Didot"/>
          <w:sz w:val="22"/>
          <w:szCs w:val="22"/>
        </w:rPr>
        <w:t>, “30 aniversario 23-F”, 25/02/2011 (5 partes).</w:t>
      </w:r>
      <w:r w:rsidRPr="00712128">
        <w:rPr>
          <w:rFonts w:ascii="Didot" w:hAnsi="Didot" w:cs="Didot"/>
          <w:sz w:val="22"/>
          <w:szCs w:val="22"/>
        </w:rPr>
        <w:br/>
        <w:t xml:space="preserve">- JIMÉNEZ Iker, </w:t>
      </w:r>
      <w:r w:rsidRPr="00712128">
        <w:rPr>
          <w:rFonts w:ascii="Didot" w:hAnsi="Didot" w:cs="Didot"/>
          <w:i/>
          <w:iCs/>
          <w:sz w:val="22"/>
          <w:szCs w:val="22"/>
        </w:rPr>
        <w:t>Cuarto milenio</w:t>
      </w:r>
      <w:r w:rsidRPr="00712128">
        <w:rPr>
          <w:rFonts w:ascii="Didot" w:hAnsi="Didot" w:cs="Didot"/>
          <w:sz w:val="22"/>
          <w:szCs w:val="22"/>
        </w:rPr>
        <w:t xml:space="preserve">, CUATRO, “Intervención de Juan Rando: ‘No se ha </w:t>
      </w:r>
    </w:p>
    <w:p w14:paraId="68BA6639"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contado la verdad porque peligraban las instituciones’”, 24/02/2014. </w:t>
      </w:r>
    </w:p>
    <w:p w14:paraId="51F08ABF"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 JIMÉNEZ LOSANTOS Federico, </w:t>
      </w:r>
      <w:r w:rsidRPr="00712128">
        <w:rPr>
          <w:rFonts w:ascii="Didot" w:hAnsi="Didot" w:cs="Didot"/>
          <w:i/>
          <w:iCs/>
          <w:sz w:val="22"/>
          <w:szCs w:val="22"/>
        </w:rPr>
        <w:t>Es la mañana de Federico</w:t>
      </w:r>
      <w:r w:rsidRPr="00712128">
        <w:rPr>
          <w:rFonts w:ascii="Didot" w:hAnsi="Didot" w:cs="Didot"/>
          <w:sz w:val="22"/>
          <w:szCs w:val="22"/>
        </w:rPr>
        <w:t>, EsRadio, LIBERTAD DIGITAL, “El Rey y el 23-F”, 24/02/2011.</w:t>
      </w:r>
      <w:r w:rsidRPr="00712128">
        <w:rPr>
          <w:rFonts w:ascii="Didot" w:hAnsi="Didot" w:cs="Didot"/>
          <w:sz w:val="22"/>
          <w:szCs w:val="22"/>
        </w:rPr>
        <w:br/>
        <w:t xml:space="preserve">- JIMÉNEZ LOSANTOS Federico, </w:t>
      </w:r>
      <w:r w:rsidRPr="00712128">
        <w:rPr>
          <w:rFonts w:ascii="Didot" w:hAnsi="Didot" w:cs="Didot"/>
          <w:i/>
          <w:iCs/>
          <w:sz w:val="22"/>
          <w:szCs w:val="22"/>
        </w:rPr>
        <w:t>Federico a las 7</w:t>
      </w:r>
      <w:r w:rsidRPr="00712128">
        <w:rPr>
          <w:rFonts w:ascii="Didot" w:hAnsi="Didot" w:cs="Didot"/>
          <w:sz w:val="22"/>
          <w:szCs w:val="22"/>
        </w:rPr>
        <w:t xml:space="preserve">, EsRadio, LIBERTAD DIGITAL, “Operación Armada: La implicación del Rey en el 23-F”, 31/03/2014. </w:t>
      </w:r>
    </w:p>
    <w:p w14:paraId="1407ACC3"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 JIMÉNEZ LOSANTOS Federico, </w:t>
      </w:r>
      <w:r w:rsidRPr="00712128">
        <w:rPr>
          <w:rFonts w:ascii="Didot" w:hAnsi="Didot" w:cs="Didot"/>
          <w:i/>
          <w:iCs/>
          <w:sz w:val="22"/>
          <w:szCs w:val="22"/>
        </w:rPr>
        <w:t>Federico a las 8</w:t>
      </w:r>
      <w:r w:rsidRPr="00712128">
        <w:rPr>
          <w:rFonts w:ascii="Didot" w:hAnsi="Didot" w:cs="Didot"/>
          <w:sz w:val="22"/>
          <w:szCs w:val="22"/>
        </w:rPr>
        <w:t>, EsRadio, LIBERTAD DIGITAL, “Silencio sobre las revelaciones del 23-F”, 01/04/2014.</w:t>
      </w:r>
      <w:r w:rsidRPr="00712128">
        <w:rPr>
          <w:rFonts w:ascii="Didot" w:hAnsi="Didot" w:cs="Didot"/>
          <w:sz w:val="22"/>
          <w:szCs w:val="22"/>
        </w:rPr>
        <w:br/>
        <w:t xml:space="preserve">- LAMATA Juan Francisco, </w:t>
      </w:r>
      <w:r w:rsidRPr="00712128">
        <w:rPr>
          <w:rFonts w:ascii="Didot" w:hAnsi="Didot" w:cs="Didot"/>
          <w:i/>
          <w:iCs/>
          <w:sz w:val="22"/>
          <w:szCs w:val="22"/>
        </w:rPr>
        <w:t>La Hemeroteca del Buitre</w:t>
      </w:r>
      <w:r w:rsidRPr="00712128">
        <w:rPr>
          <w:rFonts w:ascii="Didot" w:hAnsi="Didot" w:cs="Didot"/>
          <w:sz w:val="22"/>
          <w:szCs w:val="22"/>
        </w:rPr>
        <w:t xml:space="preserve">, “23-F en Valencia: ¿Luis Herrero cómplice?”. </w:t>
      </w:r>
    </w:p>
    <w:p w14:paraId="057B737C" w14:textId="77777777" w:rsidR="00080E14" w:rsidRPr="00712128" w:rsidRDefault="00080E14" w:rsidP="00080E14">
      <w:pPr>
        <w:pStyle w:val="NormalWeb"/>
        <w:numPr>
          <w:ilvl w:val="0"/>
          <w:numId w:val="5"/>
        </w:numPr>
        <w:rPr>
          <w:rFonts w:ascii="Didot" w:hAnsi="Didot" w:cs="Didot"/>
          <w:sz w:val="22"/>
          <w:szCs w:val="22"/>
        </w:rPr>
      </w:pPr>
      <w:r w:rsidRPr="00712128">
        <w:rPr>
          <w:rFonts w:ascii="Didot" w:hAnsi="Didot" w:cs="Didot"/>
          <w:sz w:val="22"/>
          <w:szCs w:val="22"/>
        </w:rPr>
        <w:t xml:space="preserve">-  LAMATA Juan Francisco, </w:t>
      </w:r>
      <w:r w:rsidRPr="00712128">
        <w:rPr>
          <w:rFonts w:ascii="Didot" w:hAnsi="Didot" w:cs="Didot"/>
          <w:i/>
          <w:iCs/>
          <w:sz w:val="22"/>
          <w:szCs w:val="22"/>
        </w:rPr>
        <w:t>La Hemeroteca del Buitre</w:t>
      </w:r>
      <w:r w:rsidRPr="00712128">
        <w:rPr>
          <w:rFonts w:ascii="Didot" w:hAnsi="Didot" w:cs="Didot"/>
          <w:sz w:val="22"/>
          <w:szCs w:val="22"/>
        </w:rPr>
        <w:t xml:space="preserve">, “23-F: actitud del </w:t>
      </w:r>
      <w:r w:rsidRPr="00712128">
        <w:rPr>
          <w:rFonts w:ascii="Didot" w:hAnsi="Didot" w:cs="Didot"/>
          <w:i/>
          <w:iCs/>
          <w:sz w:val="22"/>
          <w:szCs w:val="22"/>
        </w:rPr>
        <w:t xml:space="preserve">ABC </w:t>
      </w:r>
      <w:r w:rsidRPr="00712128">
        <w:rPr>
          <w:rFonts w:ascii="Didot" w:hAnsi="Didot" w:cs="Didot"/>
          <w:sz w:val="22"/>
          <w:szCs w:val="22"/>
        </w:rPr>
        <w:t xml:space="preserve">y del </w:t>
      </w:r>
      <w:r w:rsidRPr="00712128">
        <w:rPr>
          <w:rFonts w:ascii="Didot" w:hAnsi="Didot" w:cs="Didot"/>
          <w:i/>
          <w:iCs/>
          <w:sz w:val="22"/>
          <w:szCs w:val="22"/>
        </w:rPr>
        <w:t>Ya</w:t>
      </w:r>
      <w:r w:rsidRPr="00712128">
        <w:rPr>
          <w:rFonts w:ascii="Didot" w:hAnsi="Didot" w:cs="Didot"/>
          <w:sz w:val="22"/>
          <w:szCs w:val="22"/>
        </w:rPr>
        <w:t xml:space="preserve">”. </w:t>
      </w:r>
    </w:p>
    <w:p w14:paraId="6C0A09D3" w14:textId="77777777" w:rsidR="00080E14" w:rsidRPr="00712128" w:rsidRDefault="00080E14" w:rsidP="00080E14">
      <w:pPr>
        <w:pStyle w:val="NormalWeb"/>
        <w:numPr>
          <w:ilvl w:val="0"/>
          <w:numId w:val="5"/>
        </w:numPr>
        <w:rPr>
          <w:rFonts w:ascii="Didot" w:hAnsi="Didot" w:cs="Didot"/>
          <w:sz w:val="22"/>
          <w:szCs w:val="22"/>
        </w:rPr>
      </w:pPr>
      <w:r w:rsidRPr="00712128">
        <w:rPr>
          <w:rFonts w:ascii="Didot" w:hAnsi="Didot" w:cs="Didot"/>
          <w:sz w:val="22"/>
          <w:szCs w:val="22"/>
        </w:rPr>
        <w:t xml:space="preserve">-  LAMATA Juan Francisco, </w:t>
      </w:r>
      <w:r w:rsidRPr="00712128">
        <w:rPr>
          <w:rFonts w:ascii="Didot" w:hAnsi="Didot" w:cs="Didot"/>
          <w:i/>
          <w:iCs/>
          <w:sz w:val="22"/>
          <w:szCs w:val="22"/>
        </w:rPr>
        <w:t>La Hemeroteca del Buitre</w:t>
      </w:r>
      <w:r w:rsidRPr="00712128">
        <w:rPr>
          <w:rFonts w:ascii="Didot" w:hAnsi="Didot" w:cs="Didot"/>
          <w:sz w:val="22"/>
          <w:szCs w:val="22"/>
        </w:rPr>
        <w:t xml:space="preserve">, “23-F: acusaciones a </w:t>
      </w:r>
      <w:r w:rsidRPr="00712128">
        <w:rPr>
          <w:rFonts w:ascii="Didot" w:hAnsi="Didot" w:cs="Didot"/>
          <w:i/>
          <w:iCs/>
          <w:sz w:val="22"/>
          <w:szCs w:val="22"/>
        </w:rPr>
        <w:t>El Alcázar</w:t>
      </w:r>
      <w:r w:rsidRPr="00712128">
        <w:rPr>
          <w:rFonts w:ascii="Didot" w:hAnsi="Didot" w:cs="Didot"/>
          <w:sz w:val="22"/>
          <w:szCs w:val="22"/>
        </w:rPr>
        <w:t xml:space="preserve">”. </w:t>
      </w:r>
    </w:p>
    <w:p w14:paraId="5827E32E" w14:textId="77777777" w:rsidR="00080E14" w:rsidRPr="00712128" w:rsidRDefault="00080E14" w:rsidP="00080E14">
      <w:pPr>
        <w:pStyle w:val="NormalWeb"/>
        <w:numPr>
          <w:ilvl w:val="0"/>
          <w:numId w:val="5"/>
        </w:numPr>
        <w:rPr>
          <w:rFonts w:ascii="Didot" w:hAnsi="Didot" w:cs="Didot"/>
          <w:sz w:val="22"/>
          <w:szCs w:val="22"/>
        </w:rPr>
      </w:pPr>
      <w:r w:rsidRPr="00712128">
        <w:rPr>
          <w:rFonts w:ascii="Didot" w:hAnsi="Didot" w:cs="Didot"/>
          <w:sz w:val="22"/>
          <w:szCs w:val="22"/>
        </w:rPr>
        <w:t xml:space="preserve">-  LAMATA Juan Francisco, </w:t>
      </w:r>
      <w:r w:rsidRPr="00712128">
        <w:rPr>
          <w:rFonts w:ascii="Didot" w:hAnsi="Didot" w:cs="Didot"/>
          <w:i/>
          <w:iCs/>
          <w:sz w:val="22"/>
          <w:szCs w:val="22"/>
        </w:rPr>
        <w:t>La Hemeroteca del Buitre</w:t>
      </w:r>
      <w:r w:rsidRPr="00712128">
        <w:rPr>
          <w:rFonts w:ascii="Didot" w:hAnsi="Didot" w:cs="Didot"/>
          <w:sz w:val="22"/>
          <w:szCs w:val="22"/>
        </w:rPr>
        <w:t xml:space="preserve">, “23-F: ¿Emilio Romero, cómplice </w:t>
      </w:r>
    </w:p>
    <w:p w14:paraId="0D433B8C" w14:textId="77777777" w:rsidR="00080E14" w:rsidRPr="00712128" w:rsidRDefault="00080E14" w:rsidP="00080E14">
      <w:pPr>
        <w:pStyle w:val="NormalWeb"/>
        <w:ind w:left="720"/>
        <w:rPr>
          <w:rFonts w:ascii="Didot" w:hAnsi="Didot" w:cs="Didot"/>
          <w:sz w:val="22"/>
          <w:szCs w:val="22"/>
        </w:rPr>
      </w:pPr>
      <w:r w:rsidRPr="00712128">
        <w:rPr>
          <w:rFonts w:ascii="Didot" w:hAnsi="Didot" w:cs="Didot"/>
          <w:sz w:val="22"/>
          <w:szCs w:val="22"/>
        </w:rPr>
        <w:t>del 23-F?”.</w:t>
      </w:r>
      <w:r w:rsidRPr="00712128">
        <w:rPr>
          <w:rFonts w:ascii="Didot" w:hAnsi="Didot" w:cs="Didot"/>
          <w:sz w:val="22"/>
          <w:szCs w:val="22"/>
        </w:rPr>
        <w:br/>
        <w:t xml:space="preserve">- LAMATA Juan Francisco, </w:t>
      </w:r>
      <w:r w:rsidRPr="00712128">
        <w:rPr>
          <w:rFonts w:ascii="Didot" w:hAnsi="Didot" w:cs="Didot"/>
          <w:i/>
          <w:iCs/>
          <w:sz w:val="22"/>
          <w:szCs w:val="22"/>
        </w:rPr>
        <w:t>La Hemeroteca del Buitre</w:t>
      </w:r>
      <w:r w:rsidRPr="00712128">
        <w:rPr>
          <w:rFonts w:ascii="Didot" w:hAnsi="Didot" w:cs="Didot"/>
          <w:sz w:val="22"/>
          <w:szCs w:val="22"/>
        </w:rPr>
        <w:t xml:space="preserve">, “La Prensa el 23-F: </w:t>
      </w:r>
      <w:r w:rsidRPr="00712128">
        <w:rPr>
          <w:rFonts w:ascii="Didot" w:hAnsi="Didot" w:cs="Didot"/>
          <w:i/>
          <w:iCs/>
          <w:sz w:val="22"/>
          <w:szCs w:val="22"/>
        </w:rPr>
        <w:t>El País</w:t>
      </w:r>
      <w:r w:rsidRPr="00712128">
        <w:rPr>
          <w:rFonts w:ascii="Didot" w:hAnsi="Didot" w:cs="Didot"/>
          <w:sz w:val="22"/>
          <w:szCs w:val="22"/>
        </w:rPr>
        <w:t xml:space="preserve">, </w:t>
      </w:r>
    </w:p>
    <w:p w14:paraId="6750298C" w14:textId="77777777" w:rsidR="00080E14" w:rsidRPr="00712128" w:rsidRDefault="00080E14" w:rsidP="00080E14">
      <w:pPr>
        <w:pStyle w:val="NormalWeb"/>
        <w:ind w:left="720"/>
        <w:rPr>
          <w:rFonts w:ascii="Didot" w:hAnsi="Didot" w:cs="Didot"/>
          <w:sz w:val="22"/>
          <w:szCs w:val="22"/>
        </w:rPr>
      </w:pPr>
      <w:r w:rsidRPr="00712128">
        <w:rPr>
          <w:rFonts w:ascii="Didot" w:hAnsi="Didot" w:cs="Didot"/>
          <w:i/>
          <w:iCs/>
          <w:sz w:val="22"/>
          <w:szCs w:val="22"/>
        </w:rPr>
        <w:t>Diario16</w:t>
      </w:r>
      <w:r w:rsidRPr="00712128">
        <w:rPr>
          <w:rFonts w:ascii="Didot" w:hAnsi="Didot" w:cs="Didot"/>
          <w:sz w:val="22"/>
          <w:szCs w:val="22"/>
        </w:rPr>
        <w:t xml:space="preserve">, </w:t>
      </w:r>
      <w:r w:rsidRPr="00712128">
        <w:rPr>
          <w:rFonts w:ascii="Didot" w:hAnsi="Didot" w:cs="Didot"/>
          <w:i/>
          <w:iCs/>
          <w:sz w:val="22"/>
          <w:szCs w:val="22"/>
        </w:rPr>
        <w:t>ABC</w:t>
      </w:r>
      <w:r w:rsidRPr="00712128">
        <w:rPr>
          <w:rFonts w:ascii="Didot" w:hAnsi="Didot" w:cs="Didot"/>
          <w:sz w:val="22"/>
          <w:szCs w:val="22"/>
        </w:rPr>
        <w:t xml:space="preserve">, </w:t>
      </w:r>
      <w:r w:rsidRPr="00712128">
        <w:rPr>
          <w:rFonts w:ascii="Didot" w:hAnsi="Didot" w:cs="Didot"/>
          <w:i/>
          <w:iCs/>
          <w:sz w:val="22"/>
          <w:szCs w:val="22"/>
        </w:rPr>
        <w:t xml:space="preserve">Ya </w:t>
      </w:r>
      <w:r w:rsidRPr="00712128">
        <w:rPr>
          <w:rFonts w:ascii="Didot" w:hAnsi="Didot" w:cs="Didot"/>
          <w:sz w:val="22"/>
          <w:szCs w:val="22"/>
        </w:rPr>
        <w:t xml:space="preserve">y </w:t>
      </w:r>
      <w:r w:rsidRPr="00712128">
        <w:rPr>
          <w:rFonts w:ascii="Didot" w:hAnsi="Didot" w:cs="Didot"/>
          <w:i/>
          <w:iCs/>
          <w:sz w:val="22"/>
          <w:szCs w:val="22"/>
        </w:rPr>
        <w:t>El Alcázar</w:t>
      </w:r>
      <w:r w:rsidRPr="00712128">
        <w:rPr>
          <w:rFonts w:ascii="Didot" w:hAnsi="Didot" w:cs="Didot"/>
          <w:sz w:val="22"/>
          <w:szCs w:val="22"/>
        </w:rPr>
        <w:t xml:space="preserve">”. </w:t>
      </w:r>
    </w:p>
    <w:p w14:paraId="0956C8D6"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 LAMATA Juan Francisco, </w:t>
      </w:r>
      <w:r w:rsidRPr="00712128">
        <w:rPr>
          <w:rFonts w:ascii="Didot" w:hAnsi="Didot" w:cs="Didot"/>
          <w:i/>
          <w:iCs/>
          <w:sz w:val="22"/>
          <w:szCs w:val="22"/>
        </w:rPr>
        <w:t>La Hemeroteca del Buitre</w:t>
      </w:r>
      <w:r w:rsidRPr="00712128">
        <w:rPr>
          <w:rFonts w:ascii="Didot" w:hAnsi="Didot" w:cs="Didot"/>
          <w:sz w:val="22"/>
          <w:szCs w:val="22"/>
        </w:rPr>
        <w:t>, “Luis María Anson (EFE), ¿vinculado al 23-F?”.</w:t>
      </w:r>
      <w:r w:rsidRPr="00712128">
        <w:rPr>
          <w:rFonts w:ascii="Didot" w:hAnsi="Didot" w:cs="Didot"/>
          <w:sz w:val="22"/>
          <w:szCs w:val="22"/>
        </w:rPr>
        <w:br/>
        <w:t xml:space="preserve">- LAMATA Juan Francisco, </w:t>
      </w:r>
      <w:r w:rsidRPr="00712128">
        <w:rPr>
          <w:rFonts w:ascii="Didot" w:hAnsi="Didot" w:cs="Didot"/>
          <w:i/>
          <w:iCs/>
          <w:sz w:val="22"/>
          <w:szCs w:val="22"/>
        </w:rPr>
        <w:t>La Hemeroteca del Buitre</w:t>
      </w:r>
      <w:r w:rsidRPr="00712128">
        <w:rPr>
          <w:rFonts w:ascii="Didot" w:hAnsi="Didot" w:cs="Didot"/>
          <w:sz w:val="22"/>
          <w:szCs w:val="22"/>
        </w:rPr>
        <w:t xml:space="preserve">, “Debate entre Juan Luis Cebrián de </w:t>
      </w:r>
      <w:r w:rsidRPr="00712128">
        <w:rPr>
          <w:rFonts w:ascii="Didot" w:hAnsi="Didot" w:cs="Didot"/>
          <w:i/>
          <w:iCs/>
          <w:sz w:val="22"/>
          <w:szCs w:val="22"/>
        </w:rPr>
        <w:t xml:space="preserve">El País </w:t>
      </w:r>
      <w:r w:rsidRPr="00712128">
        <w:rPr>
          <w:rFonts w:ascii="Didot" w:hAnsi="Didot" w:cs="Didot"/>
          <w:sz w:val="22"/>
          <w:szCs w:val="22"/>
        </w:rPr>
        <w:t xml:space="preserve">y Antonio Izquierdo de </w:t>
      </w:r>
      <w:r w:rsidRPr="00712128">
        <w:rPr>
          <w:rFonts w:ascii="Didot" w:hAnsi="Didot" w:cs="Didot"/>
          <w:i/>
          <w:iCs/>
          <w:sz w:val="22"/>
          <w:szCs w:val="22"/>
        </w:rPr>
        <w:t>El Alcázar</w:t>
      </w:r>
      <w:r w:rsidRPr="00712128">
        <w:rPr>
          <w:rFonts w:ascii="Didot" w:hAnsi="Didot" w:cs="Didot"/>
          <w:sz w:val="22"/>
          <w:szCs w:val="22"/>
        </w:rPr>
        <w:t xml:space="preserve">, 05/10/1981”. </w:t>
      </w:r>
    </w:p>
    <w:p w14:paraId="61637F93"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MICAAL-TV Calviá, ESPECIAL 23 F, 4 capítulos.</w:t>
      </w:r>
      <w:r w:rsidRPr="00712128">
        <w:rPr>
          <w:rFonts w:ascii="Didot" w:hAnsi="Didot" w:cs="Didot"/>
          <w:sz w:val="22"/>
          <w:szCs w:val="22"/>
        </w:rPr>
        <w:br/>
        <w:t>- PALACIOS Jesús, “El 23-F fue una operación política e institucional”, 24/02/2014.</w:t>
      </w:r>
      <w:r w:rsidRPr="00712128">
        <w:rPr>
          <w:rFonts w:ascii="Didot" w:hAnsi="Didot" w:cs="Didot"/>
          <w:sz w:val="22"/>
          <w:szCs w:val="22"/>
        </w:rPr>
        <w:br/>
        <w:t xml:space="preserve">- PALACIOS Jesús, CAMACHO Diego, “El 23-F fue un golpe diseñado por el sistema </w:t>
      </w:r>
    </w:p>
    <w:p w14:paraId="41220F55"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desde dentro del sistema”, tercerainformación.es, 24/03/2010.</w:t>
      </w:r>
      <w:r w:rsidRPr="00712128">
        <w:rPr>
          <w:rFonts w:ascii="Didot" w:hAnsi="Didot" w:cs="Didot"/>
          <w:sz w:val="22"/>
          <w:szCs w:val="22"/>
        </w:rPr>
        <w:br/>
        <w:t xml:space="preserve">- PATO Miguel, PERIODISTA DIGITAL, Entrevista a Jesús Palacios, “23-F, el Rey y su </w:t>
      </w:r>
    </w:p>
    <w:p w14:paraId="52B2FD0E"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secreto”, 21/12/2010.</w:t>
      </w:r>
      <w:r w:rsidRPr="00712128">
        <w:rPr>
          <w:rFonts w:ascii="Didot" w:hAnsi="Didot" w:cs="Didot"/>
          <w:sz w:val="22"/>
          <w:szCs w:val="22"/>
        </w:rPr>
        <w:br/>
        <w:t xml:space="preserve">- PORDOMINGO Eugenio, GONZÁLEZ TORGA José Manuel, </w:t>
      </w:r>
      <w:r w:rsidRPr="00712128">
        <w:rPr>
          <w:rFonts w:ascii="Didot" w:hAnsi="Didot" w:cs="Didot"/>
          <w:i/>
          <w:iCs/>
          <w:sz w:val="22"/>
          <w:szCs w:val="22"/>
        </w:rPr>
        <w:t>Espacios Europeos</w:t>
      </w:r>
      <w:r w:rsidRPr="00712128">
        <w:rPr>
          <w:rFonts w:ascii="Didot" w:hAnsi="Didot" w:cs="Didot"/>
          <w:sz w:val="22"/>
          <w:szCs w:val="22"/>
        </w:rPr>
        <w:t xml:space="preserve">, </w:t>
      </w:r>
    </w:p>
    <w:p w14:paraId="37A2DF5F"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“Entrevista a Diego Camacho y Jesús Palacios2, 24/02/2014.</w:t>
      </w:r>
      <w:r w:rsidRPr="00712128">
        <w:rPr>
          <w:rFonts w:ascii="Didot" w:hAnsi="Didot" w:cs="Didot"/>
          <w:sz w:val="22"/>
          <w:szCs w:val="22"/>
        </w:rPr>
        <w:br/>
        <w:t xml:space="preserve">- RADIO ONDA CERO, </w:t>
      </w:r>
      <w:r w:rsidRPr="00712128">
        <w:rPr>
          <w:rFonts w:ascii="Didot" w:hAnsi="Didot" w:cs="Didot"/>
          <w:i/>
          <w:iCs/>
          <w:sz w:val="22"/>
          <w:szCs w:val="22"/>
        </w:rPr>
        <w:t>Materia Reservada 2.0</w:t>
      </w:r>
      <w:r w:rsidRPr="00712128">
        <w:rPr>
          <w:rFonts w:ascii="Didot" w:hAnsi="Didot" w:cs="Didot"/>
          <w:sz w:val="22"/>
          <w:szCs w:val="22"/>
        </w:rPr>
        <w:t xml:space="preserve">, “Entrevista a Fernando Rueda. Un espía </w:t>
      </w:r>
    </w:p>
    <w:p w14:paraId="7E601ED1"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que vivió el 23-F cuenta la verdad sobre lo que ocurrió”, 28/02/2016. </w:t>
      </w:r>
    </w:p>
    <w:p w14:paraId="488B39ED" w14:textId="77777777" w:rsidR="00080E14" w:rsidRPr="00712128" w:rsidRDefault="00080E14" w:rsidP="00080E14">
      <w:pPr>
        <w:pStyle w:val="NormalWeb"/>
        <w:rPr>
          <w:rFonts w:ascii="Didot" w:hAnsi="Didot" w:cs="Didot"/>
          <w:sz w:val="22"/>
          <w:szCs w:val="22"/>
        </w:rPr>
      </w:pPr>
      <w:r w:rsidRPr="00712128">
        <w:rPr>
          <w:rFonts w:ascii="Didot" w:hAnsi="Didot" w:cs="Didot"/>
          <w:b/>
          <w:bCs/>
          <w:sz w:val="22"/>
          <w:szCs w:val="22"/>
        </w:rPr>
        <w:t xml:space="preserve">- </w:t>
      </w:r>
    </w:p>
    <w:p w14:paraId="203A18A2" w14:textId="77777777" w:rsidR="00080E14" w:rsidRPr="00712128" w:rsidRDefault="00080E14" w:rsidP="00080E14">
      <w:pPr>
        <w:pStyle w:val="NormalWeb"/>
        <w:rPr>
          <w:rFonts w:ascii="Didot" w:hAnsi="Didot" w:cs="Didot"/>
          <w:sz w:val="22"/>
          <w:szCs w:val="22"/>
        </w:rPr>
      </w:pPr>
      <w:r w:rsidRPr="00712128">
        <w:rPr>
          <w:rFonts w:ascii="Didot" w:hAnsi="Didot" w:cs="Didot"/>
          <w:b/>
          <w:bCs/>
          <w:sz w:val="22"/>
          <w:szCs w:val="22"/>
        </w:rPr>
        <w:t>RTVE, “Avance informativo emitido en TVE”, 23/02/1981.</w:t>
      </w:r>
      <w:r w:rsidRPr="00712128">
        <w:rPr>
          <w:rFonts w:ascii="Didot" w:hAnsi="Didot" w:cs="Didot"/>
          <w:b/>
          <w:bCs/>
          <w:sz w:val="22"/>
          <w:szCs w:val="22"/>
        </w:rPr>
        <w:br/>
        <w:t xml:space="preserve">RTVE, </w:t>
      </w:r>
      <w:r w:rsidRPr="00712128">
        <w:rPr>
          <w:rFonts w:ascii="Didot" w:hAnsi="Didot" w:cs="Didot"/>
          <w:b/>
          <w:bCs/>
          <w:i/>
          <w:iCs/>
          <w:sz w:val="22"/>
          <w:szCs w:val="22"/>
        </w:rPr>
        <w:t>Informe semanal</w:t>
      </w:r>
      <w:r w:rsidRPr="00712128">
        <w:rPr>
          <w:rFonts w:ascii="Didot" w:hAnsi="Didot" w:cs="Didot"/>
          <w:b/>
          <w:bCs/>
          <w:sz w:val="22"/>
          <w:szCs w:val="22"/>
        </w:rPr>
        <w:t>, “18 hora de tensión”, 28/02/1981.</w:t>
      </w:r>
      <w:r w:rsidRPr="00712128">
        <w:rPr>
          <w:rFonts w:ascii="Didot" w:hAnsi="Didot" w:cs="Didot"/>
          <w:b/>
          <w:bCs/>
          <w:sz w:val="22"/>
          <w:szCs w:val="22"/>
        </w:rPr>
        <w:br/>
        <w:t xml:space="preserve">RTVE, </w:t>
      </w:r>
      <w:r w:rsidRPr="00712128">
        <w:rPr>
          <w:rFonts w:ascii="Didot" w:hAnsi="Didot" w:cs="Didot"/>
          <w:b/>
          <w:bCs/>
          <w:i/>
          <w:iCs/>
          <w:sz w:val="22"/>
          <w:szCs w:val="22"/>
        </w:rPr>
        <w:t>Crónicas</w:t>
      </w:r>
      <w:r w:rsidRPr="00712128">
        <w:rPr>
          <w:rFonts w:ascii="Didot" w:hAnsi="Didot" w:cs="Didot"/>
          <w:b/>
          <w:bCs/>
          <w:sz w:val="22"/>
          <w:szCs w:val="22"/>
        </w:rPr>
        <w:t>, “Regreso a los cuarteles”, 23/02/2006.</w:t>
      </w:r>
      <w:r w:rsidRPr="00712128">
        <w:rPr>
          <w:rFonts w:ascii="Didot" w:hAnsi="Didot" w:cs="Didot"/>
          <w:b/>
          <w:bCs/>
          <w:sz w:val="22"/>
          <w:szCs w:val="22"/>
        </w:rPr>
        <w:br/>
      </w:r>
      <w:r w:rsidRPr="00712128">
        <w:rPr>
          <w:rFonts w:ascii="Didot" w:hAnsi="Didot" w:cs="Didot"/>
          <w:sz w:val="22"/>
          <w:szCs w:val="22"/>
        </w:rPr>
        <w:t xml:space="preserve">RTVE.es, </w:t>
      </w:r>
      <w:r w:rsidRPr="00712128">
        <w:rPr>
          <w:rFonts w:ascii="Didot" w:hAnsi="Didot" w:cs="Didot"/>
          <w:i/>
          <w:iCs/>
          <w:sz w:val="22"/>
          <w:szCs w:val="22"/>
        </w:rPr>
        <w:t>Informe Semanal</w:t>
      </w:r>
      <w:r w:rsidRPr="00712128">
        <w:rPr>
          <w:rFonts w:ascii="Didot" w:hAnsi="Didot" w:cs="Didot"/>
          <w:sz w:val="22"/>
          <w:szCs w:val="22"/>
        </w:rPr>
        <w:t xml:space="preserve">, con el </w:t>
      </w:r>
      <w:r w:rsidRPr="00712128">
        <w:rPr>
          <w:rFonts w:ascii="Didot" w:hAnsi="Didot" w:cs="Didot"/>
          <w:i/>
          <w:iCs/>
          <w:sz w:val="22"/>
          <w:szCs w:val="22"/>
        </w:rPr>
        <w:t>Informe Semanal</w:t>
      </w:r>
      <w:r w:rsidRPr="00712128">
        <w:rPr>
          <w:rFonts w:ascii="Didot" w:hAnsi="Didot" w:cs="Didot"/>
          <w:sz w:val="22"/>
          <w:szCs w:val="22"/>
        </w:rPr>
        <w:t xml:space="preserve">: “18 horas de tensión” del 28/02/1981 </w:t>
      </w:r>
    </w:p>
    <w:p w14:paraId="6FCFC907"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“Aquel 23-F”, 10/02/2009. </w:t>
      </w:r>
    </w:p>
    <w:p w14:paraId="11600B01" w14:textId="77777777" w:rsidR="00080E14" w:rsidRPr="00712128" w:rsidRDefault="00080E14" w:rsidP="00080E14">
      <w:pPr>
        <w:pStyle w:val="NormalWeb"/>
        <w:rPr>
          <w:rFonts w:ascii="Didot" w:hAnsi="Didot" w:cs="Didot"/>
          <w:sz w:val="22"/>
          <w:szCs w:val="22"/>
        </w:rPr>
      </w:pPr>
      <w:r w:rsidRPr="00712128">
        <w:rPr>
          <w:rFonts w:ascii="Didot" w:hAnsi="Didot" w:cs="Didot"/>
          <w:b/>
          <w:bCs/>
          <w:sz w:val="22"/>
          <w:szCs w:val="22"/>
        </w:rPr>
        <w:t xml:space="preserve">RTVE, </w:t>
      </w:r>
      <w:r w:rsidRPr="00712128">
        <w:rPr>
          <w:rFonts w:ascii="Didot" w:hAnsi="Didot" w:cs="Didot"/>
          <w:b/>
          <w:bCs/>
          <w:i/>
          <w:iCs/>
          <w:sz w:val="22"/>
          <w:szCs w:val="22"/>
        </w:rPr>
        <w:t>Informe semanal</w:t>
      </w:r>
      <w:r w:rsidRPr="00712128">
        <w:rPr>
          <w:rFonts w:ascii="Didot" w:hAnsi="Didot" w:cs="Didot"/>
          <w:b/>
          <w:bCs/>
          <w:sz w:val="22"/>
          <w:szCs w:val="22"/>
        </w:rPr>
        <w:t xml:space="preserve">, “23-F: Radiografía del golpe”, 24/02/2011. </w:t>
      </w:r>
    </w:p>
    <w:p w14:paraId="2C92E9C6"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w:t>
      </w:r>
      <w:r w:rsidRPr="00712128">
        <w:rPr>
          <w:rFonts w:ascii="Didot" w:hAnsi="Didot" w:cs="Didot"/>
          <w:sz w:val="22"/>
          <w:szCs w:val="22"/>
        </w:rPr>
        <w:br/>
        <w:t>ministro de Defensa”, 25/03/2014.</w:t>
      </w:r>
      <w:r w:rsidRPr="00712128">
        <w:rPr>
          <w:rFonts w:ascii="Didot" w:hAnsi="Didot" w:cs="Didot"/>
          <w:sz w:val="22"/>
          <w:szCs w:val="22"/>
        </w:rPr>
        <w:br/>
        <w:t xml:space="preserve">- SANTOS Luis, “La prensa que se vendió”, El despertador.org, 06/04/2016. </w:t>
      </w:r>
    </w:p>
    <w:p w14:paraId="1B1F248D" w14:textId="77777777" w:rsidR="00080E14" w:rsidRPr="00712128" w:rsidRDefault="00080E14" w:rsidP="00080E14">
      <w:pPr>
        <w:pStyle w:val="NormalWeb"/>
        <w:rPr>
          <w:rFonts w:ascii="Didot" w:hAnsi="Didot" w:cs="Didot"/>
          <w:sz w:val="22"/>
          <w:szCs w:val="22"/>
        </w:rPr>
      </w:pPr>
      <w:r w:rsidRPr="00712128">
        <w:rPr>
          <w:rFonts w:ascii="Didot" w:hAnsi="Didot" w:cs="Didot"/>
          <w:sz w:val="22"/>
          <w:szCs w:val="22"/>
        </w:rPr>
        <w:t xml:space="preserve">SANTOS Carlos, </w:t>
      </w:r>
      <w:r w:rsidRPr="00712128">
        <w:rPr>
          <w:rFonts w:ascii="Didot" w:hAnsi="Didot" w:cs="Didot"/>
          <w:i/>
          <w:iCs/>
          <w:sz w:val="22"/>
          <w:szCs w:val="22"/>
        </w:rPr>
        <w:t>Al rojo vivo</w:t>
      </w:r>
      <w:r w:rsidRPr="00712128">
        <w:rPr>
          <w:rFonts w:ascii="Didot" w:hAnsi="Didot" w:cs="Didot"/>
          <w:sz w:val="22"/>
          <w:szCs w:val="22"/>
        </w:rPr>
        <w:t xml:space="preserve">, LA SEXTA TV, “Tras el 23F Adolfo Suárez se ofreció de </w:t>
      </w:r>
    </w:p>
    <w:p w14:paraId="14CA03FA" w14:textId="77777777" w:rsidR="00080E14" w:rsidRPr="00712128" w:rsidRDefault="00080E14" w:rsidP="00080E14">
      <w:pPr>
        <w:pStyle w:val="NormalWeb"/>
        <w:numPr>
          <w:ilvl w:val="0"/>
          <w:numId w:val="6"/>
        </w:numPr>
        <w:rPr>
          <w:rFonts w:ascii="Didot" w:hAnsi="Didot" w:cs="Didot"/>
          <w:sz w:val="22"/>
          <w:szCs w:val="22"/>
        </w:rPr>
      </w:pPr>
      <w:r w:rsidRPr="00712128">
        <w:rPr>
          <w:rFonts w:ascii="Didot" w:hAnsi="Didot" w:cs="Didot"/>
          <w:sz w:val="22"/>
          <w:szCs w:val="22"/>
        </w:rPr>
        <w:t xml:space="preserve">-  SOIR 3, Putsch militaire à Madrid, 24/02/1981. </w:t>
      </w:r>
    </w:p>
    <w:p w14:paraId="25073DA0" w14:textId="77777777" w:rsidR="00080E14" w:rsidRPr="00712128" w:rsidRDefault="00080E14" w:rsidP="00080E14">
      <w:pPr>
        <w:pStyle w:val="NormalWeb"/>
        <w:numPr>
          <w:ilvl w:val="0"/>
          <w:numId w:val="6"/>
        </w:numPr>
        <w:rPr>
          <w:rFonts w:ascii="Didot" w:hAnsi="Didot" w:cs="Didot"/>
          <w:sz w:val="22"/>
          <w:szCs w:val="22"/>
        </w:rPr>
      </w:pPr>
      <w:r w:rsidRPr="00712128">
        <w:rPr>
          <w:rFonts w:ascii="Didot" w:hAnsi="Didot" w:cs="Didot"/>
          <w:sz w:val="22"/>
          <w:szCs w:val="22"/>
        </w:rPr>
        <w:t xml:space="preserve">-  VALVERDE Julio, </w:t>
      </w:r>
      <w:r w:rsidRPr="00712128">
        <w:rPr>
          <w:rFonts w:ascii="Didot" w:hAnsi="Didot" w:cs="Didot"/>
          <w:i/>
          <w:iCs/>
          <w:sz w:val="22"/>
          <w:szCs w:val="22"/>
        </w:rPr>
        <w:t>El canto del grillo</w:t>
      </w:r>
      <w:r w:rsidRPr="00712128">
        <w:rPr>
          <w:rFonts w:ascii="Didot" w:hAnsi="Didot" w:cs="Didot"/>
          <w:sz w:val="22"/>
          <w:szCs w:val="22"/>
        </w:rPr>
        <w:t xml:space="preserve">, Radio Nacional de España, 23-02-2017. </w:t>
      </w:r>
    </w:p>
    <w:p w14:paraId="21D3F89F" w14:textId="77777777" w:rsidR="00080E14" w:rsidRPr="00712128" w:rsidRDefault="00080E14" w:rsidP="00080E14">
      <w:pPr>
        <w:pStyle w:val="NormalWeb"/>
        <w:numPr>
          <w:ilvl w:val="0"/>
          <w:numId w:val="6"/>
        </w:numPr>
        <w:rPr>
          <w:rFonts w:ascii="Didot" w:hAnsi="Didot" w:cs="Didot"/>
          <w:sz w:val="22"/>
          <w:szCs w:val="22"/>
        </w:rPr>
      </w:pPr>
      <w:r w:rsidRPr="00712128">
        <w:rPr>
          <w:rFonts w:ascii="Didot" w:hAnsi="Didot" w:cs="Didot"/>
          <w:sz w:val="22"/>
          <w:szCs w:val="22"/>
        </w:rPr>
        <w:t xml:space="preserve">-  VIDAL César, </w:t>
      </w:r>
      <w:r w:rsidRPr="00712128">
        <w:rPr>
          <w:rFonts w:ascii="Didot" w:hAnsi="Didot" w:cs="Didot"/>
          <w:i/>
          <w:iCs/>
          <w:sz w:val="22"/>
          <w:szCs w:val="22"/>
        </w:rPr>
        <w:t>La tertulia de César</w:t>
      </w:r>
      <w:r w:rsidRPr="00712128">
        <w:rPr>
          <w:rFonts w:ascii="Didot" w:hAnsi="Didot" w:cs="Didot"/>
          <w:sz w:val="22"/>
          <w:szCs w:val="22"/>
        </w:rPr>
        <w:t xml:space="preserve">, “Programa especial aniversario 23-F”, 23/02/2011 </w:t>
      </w:r>
    </w:p>
    <w:p w14:paraId="5BF5A8E7" w14:textId="77777777" w:rsidR="00080E14" w:rsidRPr="00712128" w:rsidRDefault="00080E14" w:rsidP="00080E14">
      <w:pPr>
        <w:pStyle w:val="NormalWeb"/>
        <w:numPr>
          <w:ilvl w:val="0"/>
          <w:numId w:val="6"/>
        </w:numPr>
        <w:rPr>
          <w:rFonts w:ascii="Didot" w:hAnsi="Didot" w:cs="Didot"/>
          <w:sz w:val="22"/>
          <w:szCs w:val="22"/>
        </w:rPr>
      </w:pPr>
      <w:r w:rsidRPr="00712128">
        <w:rPr>
          <w:rFonts w:ascii="Didot" w:hAnsi="Didot" w:cs="Didot"/>
          <w:sz w:val="22"/>
          <w:szCs w:val="22"/>
        </w:rPr>
        <w:t xml:space="preserve">-  VIDAL César, </w:t>
      </w:r>
      <w:r w:rsidRPr="00712128">
        <w:rPr>
          <w:rFonts w:ascii="Didot" w:hAnsi="Didot" w:cs="Didot"/>
          <w:i/>
          <w:iCs/>
          <w:sz w:val="22"/>
          <w:szCs w:val="22"/>
        </w:rPr>
        <w:t>La Noche De César</w:t>
      </w:r>
      <w:r w:rsidRPr="00712128">
        <w:rPr>
          <w:rFonts w:ascii="Didot" w:hAnsi="Didot" w:cs="Didot"/>
          <w:sz w:val="22"/>
          <w:szCs w:val="22"/>
        </w:rPr>
        <w:t xml:space="preserve">, EsRadio, LIBERTAD DIGITAL, “Entrevista a Juan </w:t>
      </w:r>
    </w:p>
    <w:p w14:paraId="7A5D8825" w14:textId="77777777" w:rsidR="00080E14" w:rsidRPr="00712128" w:rsidRDefault="00080E14" w:rsidP="00863180">
      <w:pPr>
        <w:pStyle w:val="NormalWeb"/>
        <w:pBdr>
          <w:bottom w:val="single" w:sz="4" w:space="1" w:color="auto"/>
        </w:pBdr>
        <w:ind w:left="720"/>
        <w:rPr>
          <w:rFonts w:ascii="Didot" w:hAnsi="Didot" w:cs="Didot"/>
          <w:sz w:val="22"/>
          <w:szCs w:val="22"/>
        </w:rPr>
      </w:pPr>
      <w:r w:rsidRPr="00712128">
        <w:rPr>
          <w:rFonts w:ascii="Didot" w:hAnsi="Didot" w:cs="Didot"/>
          <w:sz w:val="22"/>
          <w:szCs w:val="22"/>
        </w:rPr>
        <w:t xml:space="preserve">Alberto Perote”, 25/02/2013. </w:t>
      </w:r>
    </w:p>
    <w:p w14:paraId="713CF8A9" w14:textId="77777777" w:rsidR="00350418" w:rsidRPr="00712128" w:rsidRDefault="00350418">
      <w:pPr>
        <w:rPr>
          <w:sz w:val="22"/>
          <w:szCs w:val="22"/>
        </w:rPr>
      </w:pPr>
    </w:p>
    <w:bookmarkEnd w:id="0"/>
    <w:sectPr w:rsidR="00350418" w:rsidRPr="00712128" w:rsidSect="00B34120">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B0F49" w14:textId="77777777" w:rsidR="00341160" w:rsidRDefault="00341160" w:rsidP="00E06B0B">
      <w:r>
        <w:separator/>
      </w:r>
    </w:p>
  </w:endnote>
  <w:endnote w:type="continuationSeparator" w:id="0">
    <w:p w14:paraId="5AD3FE31" w14:textId="77777777" w:rsidR="00341160" w:rsidRDefault="00341160" w:rsidP="00E0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iberationSerif">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thelas Regular">
    <w:panose1 w:val="02000503000000020003"/>
    <w:charset w:val="00"/>
    <w:family w:val="auto"/>
    <w:pitch w:val="variable"/>
    <w:sig w:usb0="A00000AF" w:usb1="5000205B" w:usb2="00000000" w:usb3="00000000" w:csb0="0000009B" w:csb1="00000000"/>
  </w:font>
  <w:font w:name="Didot">
    <w:panose1 w:val="02000503000000020003"/>
    <w:charset w:val="00"/>
    <w:family w:val="auto"/>
    <w:pitch w:val="variable"/>
    <w:sig w:usb0="80000067" w:usb1="00000000" w:usb2="00000000" w:usb3="00000000" w:csb0="000001FB" w:csb1="00000000"/>
  </w:font>
  <w:font w:name="Cambria,Bold">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2ED08" w14:textId="77777777" w:rsidR="00341160" w:rsidRDefault="00341160" w:rsidP="00E06B0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D510613" w14:textId="77777777" w:rsidR="00341160" w:rsidRDefault="00341160" w:rsidP="00E06B0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D7090" w14:textId="77777777" w:rsidR="00341160" w:rsidRDefault="00341160" w:rsidP="00E06B0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12128">
      <w:rPr>
        <w:rStyle w:val="Numrodepage"/>
        <w:noProof/>
      </w:rPr>
      <w:t>1</w:t>
    </w:r>
    <w:r>
      <w:rPr>
        <w:rStyle w:val="Numrodepage"/>
      </w:rPr>
      <w:fldChar w:fldCharType="end"/>
    </w:r>
  </w:p>
  <w:p w14:paraId="24411E20" w14:textId="77777777" w:rsidR="00341160" w:rsidRDefault="00341160" w:rsidP="00E06B0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B9FF3" w14:textId="77777777" w:rsidR="00341160" w:rsidRDefault="00341160" w:rsidP="00E06B0B">
      <w:r>
        <w:separator/>
      </w:r>
    </w:p>
  </w:footnote>
  <w:footnote w:type="continuationSeparator" w:id="0">
    <w:p w14:paraId="1D8983E4" w14:textId="77777777" w:rsidR="00341160" w:rsidRDefault="00341160" w:rsidP="00E06B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D87"/>
    <w:multiLevelType w:val="multilevel"/>
    <w:tmpl w:val="7CFA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E594F"/>
    <w:multiLevelType w:val="hybridMultilevel"/>
    <w:tmpl w:val="0612495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AD4402"/>
    <w:multiLevelType w:val="multilevel"/>
    <w:tmpl w:val="9AA2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468CE"/>
    <w:multiLevelType w:val="multilevel"/>
    <w:tmpl w:val="D664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217CD2"/>
    <w:multiLevelType w:val="hybridMultilevel"/>
    <w:tmpl w:val="1062BD86"/>
    <w:lvl w:ilvl="0" w:tplc="82D0D59A">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A81C78"/>
    <w:multiLevelType w:val="multilevel"/>
    <w:tmpl w:val="E2B0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255603"/>
    <w:multiLevelType w:val="multilevel"/>
    <w:tmpl w:val="FCFC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0623F"/>
    <w:multiLevelType w:val="hybridMultilevel"/>
    <w:tmpl w:val="8D7C5FAC"/>
    <w:lvl w:ilvl="0" w:tplc="82D0D59A">
      <w:numFmt w:val="bullet"/>
      <w:lvlText w:val="–"/>
      <w:lvlJc w:val="left"/>
      <w:pPr>
        <w:ind w:left="720" w:hanging="360"/>
      </w:pPr>
      <w:rPr>
        <w:rFonts w:ascii="Times New Roman" w:eastAsiaTheme="majorEastAsia" w:hAnsi="Times New Roman" w:cs="Times New Roman"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3D72170"/>
    <w:multiLevelType w:val="multilevel"/>
    <w:tmpl w:val="1E74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4A5662"/>
    <w:multiLevelType w:val="multilevel"/>
    <w:tmpl w:val="4BD4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2773866"/>
    <w:multiLevelType w:val="multilevel"/>
    <w:tmpl w:val="A8D8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A111E6"/>
    <w:multiLevelType w:val="hybridMultilevel"/>
    <w:tmpl w:val="8E86159E"/>
    <w:lvl w:ilvl="0" w:tplc="82D0D59A">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BA036B"/>
    <w:multiLevelType w:val="hybridMultilevel"/>
    <w:tmpl w:val="4A8EC160"/>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68F14378"/>
    <w:multiLevelType w:val="hybridMultilevel"/>
    <w:tmpl w:val="4C12C362"/>
    <w:lvl w:ilvl="0" w:tplc="A5A07FDA">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AE115C9"/>
    <w:multiLevelType w:val="multilevel"/>
    <w:tmpl w:val="E2B2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3"/>
  </w:num>
  <w:num w:numId="4">
    <w:abstractNumId w:val="8"/>
  </w:num>
  <w:num w:numId="5">
    <w:abstractNumId w:val="6"/>
  </w:num>
  <w:num w:numId="6">
    <w:abstractNumId w:val="2"/>
  </w:num>
  <w:num w:numId="7">
    <w:abstractNumId w:val="4"/>
  </w:num>
  <w:num w:numId="8">
    <w:abstractNumId w:val="13"/>
  </w:num>
  <w:num w:numId="9">
    <w:abstractNumId w:val="7"/>
  </w:num>
  <w:num w:numId="10">
    <w:abstractNumId w:val="11"/>
  </w:num>
  <w:num w:numId="11">
    <w:abstractNumId w:val="10"/>
  </w:num>
  <w:num w:numId="12">
    <w:abstractNumId w:val="14"/>
  </w:num>
  <w:num w:numId="13">
    <w:abstractNumId w:val="9"/>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14"/>
    <w:rsid w:val="00080E14"/>
    <w:rsid w:val="00281B39"/>
    <w:rsid w:val="002D1F54"/>
    <w:rsid w:val="00341160"/>
    <w:rsid w:val="00350418"/>
    <w:rsid w:val="00712128"/>
    <w:rsid w:val="00863180"/>
    <w:rsid w:val="00B34120"/>
    <w:rsid w:val="00E06B0B"/>
    <w:rsid w:val="00E30CE4"/>
    <w:rsid w:val="00E32E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1F2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itre1">
    <w:name w:val="heading 1"/>
    <w:basedOn w:val="Normal"/>
    <w:next w:val="Normal"/>
    <w:link w:val="Titre1Car"/>
    <w:uiPriority w:val="9"/>
    <w:qFormat/>
    <w:rsid w:val="00863180"/>
    <w:pPr>
      <w:keepNext/>
      <w:keepLines/>
      <w:pBdr>
        <w:top w:val="single" w:sz="4" w:space="1" w:color="auto"/>
        <w:left w:val="single" w:sz="4" w:space="4" w:color="auto"/>
        <w:bottom w:val="single" w:sz="4" w:space="1" w:color="auto"/>
        <w:right w:val="single" w:sz="4" w:space="4" w:color="auto"/>
      </w:pBdr>
      <w:spacing w:before="480"/>
      <w:outlineLvl w:val="0"/>
    </w:pPr>
    <w:rPr>
      <w:rFonts w:ascii="LiberationSerif" w:eastAsiaTheme="majorEastAsia" w:hAnsi="LiberationSerif" w:cstheme="majorBidi"/>
      <w:b/>
      <w:bCs/>
      <w:i/>
      <w:iCs/>
      <w:color w:val="006DBF"/>
    </w:rPr>
  </w:style>
  <w:style w:type="paragraph" w:styleId="Titre2">
    <w:name w:val="heading 2"/>
    <w:basedOn w:val="Normal"/>
    <w:next w:val="Normal"/>
    <w:link w:val="Titre2Car"/>
    <w:uiPriority w:val="9"/>
    <w:unhideWhenUsed/>
    <w:qFormat/>
    <w:rsid w:val="00863180"/>
    <w:pPr>
      <w:keepNext/>
      <w:keepLines/>
      <w:numPr>
        <w:numId w:val="8"/>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4116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411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80E14"/>
    <w:pPr>
      <w:spacing w:before="100" w:beforeAutospacing="1" w:after="100" w:afterAutospacing="1"/>
    </w:pPr>
    <w:rPr>
      <w:rFonts w:ascii="Times" w:hAnsi="Times" w:cs="Times New Roman"/>
      <w:sz w:val="20"/>
      <w:szCs w:val="20"/>
      <w:lang w:val="fr-FR"/>
    </w:rPr>
  </w:style>
  <w:style w:type="paragraph" w:styleId="Titre">
    <w:name w:val="Title"/>
    <w:basedOn w:val="Normal"/>
    <w:next w:val="Normal"/>
    <w:link w:val="TitreCar"/>
    <w:uiPriority w:val="10"/>
    <w:qFormat/>
    <w:rsid w:val="008631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63180"/>
    <w:rPr>
      <w:rFonts w:asciiTheme="majorHAnsi" w:eastAsiaTheme="majorEastAsia" w:hAnsiTheme="majorHAnsi" w:cstheme="majorBidi"/>
      <w:color w:val="17365D" w:themeColor="text2" w:themeShade="BF"/>
      <w:spacing w:val="5"/>
      <w:kern w:val="28"/>
      <w:sz w:val="52"/>
      <w:szCs w:val="52"/>
      <w:lang w:val="es-ES_tradnl"/>
    </w:rPr>
  </w:style>
  <w:style w:type="character" w:customStyle="1" w:styleId="Titre1Car">
    <w:name w:val="Titre 1 Car"/>
    <w:basedOn w:val="Policepardfaut"/>
    <w:link w:val="Titre1"/>
    <w:uiPriority w:val="9"/>
    <w:rsid w:val="00863180"/>
    <w:rPr>
      <w:rFonts w:ascii="LiberationSerif" w:eastAsiaTheme="majorEastAsia" w:hAnsi="LiberationSerif" w:cstheme="majorBidi"/>
      <w:b/>
      <w:bCs/>
      <w:i/>
      <w:iCs/>
      <w:color w:val="006DBF"/>
      <w:lang w:val="es-ES_tradnl"/>
    </w:rPr>
  </w:style>
  <w:style w:type="character" w:customStyle="1" w:styleId="Titre2Car">
    <w:name w:val="Titre 2 Car"/>
    <w:basedOn w:val="Policepardfaut"/>
    <w:link w:val="Titre2"/>
    <w:uiPriority w:val="9"/>
    <w:rsid w:val="00863180"/>
    <w:rPr>
      <w:rFonts w:asciiTheme="majorHAnsi" w:eastAsiaTheme="majorEastAsia" w:hAnsiTheme="majorHAnsi" w:cstheme="majorBidi"/>
      <w:b/>
      <w:bCs/>
      <w:color w:val="4F81BD" w:themeColor="accent1"/>
      <w:sz w:val="26"/>
      <w:szCs w:val="26"/>
      <w:lang w:val="es-ES_tradnl"/>
    </w:rPr>
  </w:style>
  <w:style w:type="paragraph" w:styleId="Paragraphedeliste">
    <w:name w:val="List Paragraph"/>
    <w:basedOn w:val="Normal"/>
    <w:uiPriority w:val="34"/>
    <w:qFormat/>
    <w:rsid w:val="00863180"/>
    <w:pPr>
      <w:ind w:left="720"/>
      <w:contextualSpacing/>
    </w:pPr>
  </w:style>
  <w:style w:type="paragraph" w:styleId="Pieddepage">
    <w:name w:val="footer"/>
    <w:basedOn w:val="Normal"/>
    <w:link w:val="PieddepageCar"/>
    <w:uiPriority w:val="99"/>
    <w:unhideWhenUsed/>
    <w:rsid w:val="00E06B0B"/>
    <w:pPr>
      <w:tabs>
        <w:tab w:val="center" w:pos="4536"/>
        <w:tab w:val="right" w:pos="9072"/>
      </w:tabs>
    </w:pPr>
  </w:style>
  <w:style w:type="character" w:customStyle="1" w:styleId="PieddepageCar">
    <w:name w:val="Pied de page Car"/>
    <w:basedOn w:val="Policepardfaut"/>
    <w:link w:val="Pieddepage"/>
    <w:uiPriority w:val="99"/>
    <w:rsid w:val="00E06B0B"/>
    <w:rPr>
      <w:lang w:val="es-ES_tradnl"/>
    </w:rPr>
  </w:style>
  <w:style w:type="character" w:styleId="Numrodepage">
    <w:name w:val="page number"/>
    <w:basedOn w:val="Policepardfaut"/>
    <w:uiPriority w:val="99"/>
    <w:semiHidden/>
    <w:unhideWhenUsed/>
    <w:rsid w:val="00E06B0B"/>
  </w:style>
  <w:style w:type="character" w:customStyle="1" w:styleId="apple-converted-space">
    <w:name w:val="apple-converted-space"/>
    <w:basedOn w:val="Policepardfaut"/>
    <w:rsid w:val="00E32E95"/>
  </w:style>
  <w:style w:type="character" w:styleId="Accentuation">
    <w:name w:val="Emphasis"/>
    <w:basedOn w:val="Policepardfaut"/>
    <w:uiPriority w:val="20"/>
    <w:qFormat/>
    <w:rsid w:val="00E32E95"/>
    <w:rPr>
      <w:i/>
      <w:iCs/>
    </w:rPr>
  </w:style>
  <w:style w:type="character" w:customStyle="1" w:styleId="Titre3Car">
    <w:name w:val="Titre 3 Car"/>
    <w:basedOn w:val="Policepardfaut"/>
    <w:link w:val="Titre3"/>
    <w:uiPriority w:val="9"/>
    <w:rsid w:val="00341160"/>
    <w:rPr>
      <w:rFonts w:asciiTheme="majorHAnsi" w:eastAsiaTheme="majorEastAsia" w:hAnsiTheme="majorHAnsi" w:cstheme="majorBidi"/>
      <w:b/>
      <w:bCs/>
      <w:color w:val="4F81BD" w:themeColor="accent1"/>
      <w:lang w:val="es-ES_tradnl"/>
    </w:rPr>
  </w:style>
  <w:style w:type="character" w:customStyle="1" w:styleId="Titre4Car">
    <w:name w:val="Titre 4 Car"/>
    <w:basedOn w:val="Policepardfaut"/>
    <w:link w:val="Titre4"/>
    <w:uiPriority w:val="9"/>
    <w:rsid w:val="00341160"/>
    <w:rPr>
      <w:rFonts w:asciiTheme="majorHAnsi" w:eastAsiaTheme="majorEastAsia" w:hAnsiTheme="majorHAnsi" w:cstheme="majorBidi"/>
      <w:b/>
      <w:bCs/>
      <w:i/>
      <w:iCs/>
      <w:color w:val="4F81BD" w:themeColor="accent1"/>
      <w:lang w:val="es-ES_tradnl"/>
    </w:rPr>
  </w:style>
  <w:style w:type="character" w:styleId="Rfrenceintense">
    <w:name w:val="Intense Reference"/>
    <w:basedOn w:val="Policepardfaut"/>
    <w:uiPriority w:val="32"/>
    <w:qFormat/>
    <w:rsid w:val="00341160"/>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itre1">
    <w:name w:val="heading 1"/>
    <w:basedOn w:val="Normal"/>
    <w:next w:val="Normal"/>
    <w:link w:val="Titre1Car"/>
    <w:uiPriority w:val="9"/>
    <w:qFormat/>
    <w:rsid w:val="00863180"/>
    <w:pPr>
      <w:keepNext/>
      <w:keepLines/>
      <w:pBdr>
        <w:top w:val="single" w:sz="4" w:space="1" w:color="auto"/>
        <w:left w:val="single" w:sz="4" w:space="4" w:color="auto"/>
        <w:bottom w:val="single" w:sz="4" w:space="1" w:color="auto"/>
        <w:right w:val="single" w:sz="4" w:space="4" w:color="auto"/>
      </w:pBdr>
      <w:spacing w:before="480"/>
      <w:outlineLvl w:val="0"/>
    </w:pPr>
    <w:rPr>
      <w:rFonts w:ascii="LiberationSerif" w:eastAsiaTheme="majorEastAsia" w:hAnsi="LiberationSerif" w:cstheme="majorBidi"/>
      <w:b/>
      <w:bCs/>
      <w:i/>
      <w:iCs/>
      <w:color w:val="006DBF"/>
    </w:rPr>
  </w:style>
  <w:style w:type="paragraph" w:styleId="Titre2">
    <w:name w:val="heading 2"/>
    <w:basedOn w:val="Normal"/>
    <w:next w:val="Normal"/>
    <w:link w:val="Titre2Car"/>
    <w:uiPriority w:val="9"/>
    <w:unhideWhenUsed/>
    <w:qFormat/>
    <w:rsid w:val="00863180"/>
    <w:pPr>
      <w:keepNext/>
      <w:keepLines/>
      <w:numPr>
        <w:numId w:val="8"/>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4116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411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80E14"/>
    <w:pPr>
      <w:spacing w:before="100" w:beforeAutospacing="1" w:after="100" w:afterAutospacing="1"/>
    </w:pPr>
    <w:rPr>
      <w:rFonts w:ascii="Times" w:hAnsi="Times" w:cs="Times New Roman"/>
      <w:sz w:val="20"/>
      <w:szCs w:val="20"/>
      <w:lang w:val="fr-FR"/>
    </w:rPr>
  </w:style>
  <w:style w:type="paragraph" w:styleId="Titre">
    <w:name w:val="Title"/>
    <w:basedOn w:val="Normal"/>
    <w:next w:val="Normal"/>
    <w:link w:val="TitreCar"/>
    <w:uiPriority w:val="10"/>
    <w:qFormat/>
    <w:rsid w:val="008631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63180"/>
    <w:rPr>
      <w:rFonts w:asciiTheme="majorHAnsi" w:eastAsiaTheme="majorEastAsia" w:hAnsiTheme="majorHAnsi" w:cstheme="majorBidi"/>
      <w:color w:val="17365D" w:themeColor="text2" w:themeShade="BF"/>
      <w:spacing w:val="5"/>
      <w:kern w:val="28"/>
      <w:sz w:val="52"/>
      <w:szCs w:val="52"/>
      <w:lang w:val="es-ES_tradnl"/>
    </w:rPr>
  </w:style>
  <w:style w:type="character" w:customStyle="1" w:styleId="Titre1Car">
    <w:name w:val="Titre 1 Car"/>
    <w:basedOn w:val="Policepardfaut"/>
    <w:link w:val="Titre1"/>
    <w:uiPriority w:val="9"/>
    <w:rsid w:val="00863180"/>
    <w:rPr>
      <w:rFonts w:ascii="LiberationSerif" w:eastAsiaTheme="majorEastAsia" w:hAnsi="LiberationSerif" w:cstheme="majorBidi"/>
      <w:b/>
      <w:bCs/>
      <w:i/>
      <w:iCs/>
      <w:color w:val="006DBF"/>
      <w:lang w:val="es-ES_tradnl"/>
    </w:rPr>
  </w:style>
  <w:style w:type="character" w:customStyle="1" w:styleId="Titre2Car">
    <w:name w:val="Titre 2 Car"/>
    <w:basedOn w:val="Policepardfaut"/>
    <w:link w:val="Titre2"/>
    <w:uiPriority w:val="9"/>
    <w:rsid w:val="00863180"/>
    <w:rPr>
      <w:rFonts w:asciiTheme="majorHAnsi" w:eastAsiaTheme="majorEastAsia" w:hAnsiTheme="majorHAnsi" w:cstheme="majorBidi"/>
      <w:b/>
      <w:bCs/>
      <w:color w:val="4F81BD" w:themeColor="accent1"/>
      <w:sz w:val="26"/>
      <w:szCs w:val="26"/>
      <w:lang w:val="es-ES_tradnl"/>
    </w:rPr>
  </w:style>
  <w:style w:type="paragraph" w:styleId="Paragraphedeliste">
    <w:name w:val="List Paragraph"/>
    <w:basedOn w:val="Normal"/>
    <w:uiPriority w:val="34"/>
    <w:qFormat/>
    <w:rsid w:val="00863180"/>
    <w:pPr>
      <w:ind w:left="720"/>
      <w:contextualSpacing/>
    </w:pPr>
  </w:style>
  <w:style w:type="paragraph" w:styleId="Pieddepage">
    <w:name w:val="footer"/>
    <w:basedOn w:val="Normal"/>
    <w:link w:val="PieddepageCar"/>
    <w:uiPriority w:val="99"/>
    <w:unhideWhenUsed/>
    <w:rsid w:val="00E06B0B"/>
    <w:pPr>
      <w:tabs>
        <w:tab w:val="center" w:pos="4536"/>
        <w:tab w:val="right" w:pos="9072"/>
      </w:tabs>
    </w:pPr>
  </w:style>
  <w:style w:type="character" w:customStyle="1" w:styleId="PieddepageCar">
    <w:name w:val="Pied de page Car"/>
    <w:basedOn w:val="Policepardfaut"/>
    <w:link w:val="Pieddepage"/>
    <w:uiPriority w:val="99"/>
    <w:rsid w:val="00E06B0B"/>
    <w:rPr>
      <w:lang w:val="es-ES_tradnl"/>
    </w:rPr>
  </w:style>
  <w:style w:type="character" w:styleId="Numrodepage">
    <w:name w:val="page number"/>
    <w:basedOn w:val="Policepardfaut"/>
    <w:uiPriority w:val="99"/>
    <w:semiHidden/>
    <w:unhideWhenUsed/>
    <w:rsid w:val="00E06B0B"/>
  </w:style>
  <w:style w:type="character" w:customStyle="1" w:styleId="apple-converted-space">
    <w:name w:val="apple-converted-space"/>
    <w:basedOn w:val="Policepardfaut"/>
    <w:rsid w:val="00E32E95"/>
  </w:style>
  <w:style w:type="character" w:styleId="Accentuation">
    <w:name w:val="Emphasis"/>
    <w:basedOn w:val="Policepardfaut"/>
    <w:uiPriority w:val="20"/>
    <w:qFormat/>
    <w:rsid w:val="00E32E95"/>
    <w:rPr>
      <w:i/>
      <w:iCs/>
    </w:rPr>
  </w:style>
  <w:style w:type="character" w:customStyle="1" w:styleId="Titre3Car">
    <w:name w:val="Titre 3 Car"/>
    <w:basedOn w:val="Policepardfaut"/>
    <w:link w:val="Titre3"/>
    <w:uiPriority w:val="9"/>
    <w:rsid w:val="00341160"/>
    <w:rPr>
      <w:rFonts w:asciiTheme="majorHAnsi" w:eastAsiaTheme="majorEastAsia" w:hAnsiTheme="majorHAnsi" w:cstheme="majorBidi"/>
      <w:b/>
      <w:bCs/>
      <w:color w:val="4F81BD" w:themeColor="accent1"/>
      <w:lang w:val="es-ES_tradnl"/>
    </w:rPr>
  </w:style>
  <w:style w:type="character" w:customStyle="1" w:styleId="Titre4Car">
    <w:name w:val="Titre 4 Car"/>
    <w:basedOn w:val="Policepardfaut"/>
    <w:link w:val="Titre4"/>
    <w:uiPriority w:val="9"/>
    <w:rsid w:val="00341160"/>
    <w:rPr>
      <w:rFonts w:asciiTheme="majorHAnsi" w:eastAsiaTheme="majorEastAsia" w:hAnsiTheme="majorHAnsi" w:cstheme="majorBidi"/>
      <w:b/>
      <w:bCs/>
      <w:i/>
      <w:iCs/>
      <w:color w:val="4F81BD" w:themeColor="accent1"/>
      <w:lang w:val="es-ES_tradnl"/>
    </w:rPr>
  </w:style>
  <w:style w:type="character" w:styleId="Rfrenceintense">
    <w:name w:val="Intense Reference"/>
    <w:basedOn w:val="Policepardfaut"/>
    <w:uiPriority w:val="32"/>
    <w:qFormat/>
    <w:rsid w:val="0034116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81335">
      <w:bodyDiv w:val="1"/>
      <w:marLeft w:val="0"/>
      <w:marRight w:val="0"/>
      <w:marTop w:val="0"/>
      <w:marBottom w:val="0"/>
      <w:divBdr>
        <w:top w:val="none" w:sz="0" w:space="0" w:color="auto"/>
        <w:left w:val="none" w:sz="0" w:space="0" w:color="auto"/>
        <w:bottom w:val="none" w:sz="0" w:space="0" w:color="auto"/>
        <w:right w:val="none" w:sz="0" w:space="0" w:color="auto"/>
      </w:divBdr>
      <w:divsChild>
        <w:div w:id="323818942">
          <w:marLeft w:val="0"/>
          <w:marRight w:val="0"/>
          <w:marTop w:val="0"/>
          <w:marBottom w:val="0"/>
          <w:divBdr>
            <w:top w:val="none" w:sz="0" w:space="0" w:color="auto"/>
            <w:left w:val="none" w:sz="0" w:space="0" w:color="auto"/>
            <w:bottom w:val="none" w:sz="0" w:space="0" w:color="auto"/>
            <w:right w:val="none" w:sz="0" w:space="0" w:color="auto"/>
          </w:divBdr>
          <w:divsChild>
            <w:div w:id="14311051">
              <w:marLeft w:val="0"/>
              <w:marRight w:val="0"/>
              <w:marTop w:val="0"/>
              <w:marBottom w:val="0"/>
              <w:divBdr>
                <w:top w:val="none" w:sz="0" w:space="0" w:color="auto"/>
                <w:left w:val="none" w:sz="0" w:space="0" w:color="auto"/>
                <w:bottom w:val="none" w:sz="0" w:space="0" w:color="auto"/>
                <w:right w:val="none" w:sz="0" w:space="0" w:color="auto"/>
              </w:divBdr>
              <w:divsChild>
                <w:div w:id="521475924">
                  <w:marLeft w:val="0"/>
                  <w:marRight w:val="0"/>
                  <w:marTop w:val="0"/>
                  <w:marBottom w:val="0"/>
                  <w:divBdr>
                    <w:top w:val="none" w:sz="0" w:space="0" w:color="auto"/>
                    <w:left w:val="none" w:sz="0" w:space="0" w:color="auto"/>
                    <w:bottom w:val="none" w:sz="0" w:space="0" w:color="auto"/>
                    <w:right w:val="none" w:sz="0" w:space="0" w:color="auto"/>
                  </w:divBdr>
                </w:div>
              </w:divsChild>
            </w:div>
            <w:div w:id="708649363">
              <w:marLeft w:val="0"/>
              <w:marRight w:val="0"/>
              <w:marTop w:val="0"/>
              <w:marBottom w:val="0"/>
              <w:divBdr>
                <w:top w:val="none" w:sz="0" w:space="0" w:color="auto"/>
                <w:left w:val="none" w:sz="0" w:space="0" w:color="auto"/>
                <w:bottom w:val="none" w:sz="0" w:space="0" w:color="auto"/>
                <w:right w:val="none" w:sz="0" w:space="0" w:color="auto"/>
              </w:divBdr>
              <w:divsChild>
                <w:div w:id="3746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3789">
          <w:marLeft w:val="0"/>
          <w:marRight w:val="0"/>
          <w:marTop w:val="0"/>
          <w:marBottom w:val="0"/>
          <w:divBdr>
            <w:top w:val="none" w:sz="0" w:space="0" w:color="auto"/>
            <w:left w:val="none" w:sz="0" w:space="0" w:color="auto"/>
            <w:bottom w:val="none" w:sz="0" w:space="0" w:color="auto"/>
            <w:right w:val="none" w:sz="0" w:space="0" w:color="auto"/>
          </w:divBdr>
          <w:divsChild>
            <w:div w:id="1483280115">
              <w:marLeft w:val="0"/>
              <w:marRight w:val="0"/>
              <w:marTop w:val="0"/>
              <w:marBottom w:val="0"/>
              <w:divBdr>
                <w:top w:val="none" w:sz="0" w:space="0" w:color="auto"/>
                <w:left w:val="none" w:sz="0" w:space="0" w:color="auto"/>
                <w:bottom w:val="none" w:sz="0" w:space="0" w:color="auto"/>
                <w:right w:val="none" w:sz="0" w:space="0" w:color="auto"/>
              </w:divBdr>
              <w:divsChild>
                <w:div w:id="4862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7700">
          <w:marLeft w:val="0"/>
          <w:marRight w:val="0"/>
          <w:marTop w:val="0"/>
          <w:marBottom w:val="0"/>
          <w:divBdr>
            <w:top w:val="none" w:sz="0" w:space="0" w:color="auto"/>
            <w:left w:val="none" w:sz="0" w:space="0" w:color="auto"/>
            <w:bottom w:val="none" w:sz="0" w:space="0" w:color="auto"/>
            <w:right w:val="none" w:sz="0" w:space="0" w:color="auto"/>
          </w:divBdr>
          <w:divsChild>
            <w:div w:id="27919028">
              <w:marLeft w:val="0"/>
              <w:marRight w:val="0"/>
              <w:marTop w:val="0"/>
              <w:marBottom w:val="0"/>
              <w:divBdr>
                <w:top w:val="none" w:sz="0" w:space="0" w:color="auto"/>
                <w:left w:val="none" w:sz="0" w:space="0" w:color="auto"/>
                <w:bottom w:val="none" w:sz="0" w:space="0" w:color="auto"/>
                <w:right w:val="none" w:sz="0" w:space="0" w:color="auto"/>
              </w:divBdr>
              <w:divsChild>
                <w:div w:id="20577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6486">
          <w:marLeft w:val="0"/>
          <w:marRight w:val="0"/>
          <w:marTop w:val="0"/>
          <w:marBottom w:val="0"/>
          <w:divBdr>
            <w:top w:val="none" w:sz="0" w:space="0" w:color="auto"/>
            <w:left w:val="none" w:sz="0" w:space="0" w:color="auto"/>
            <w:bottom w:val="none" w:sz="0" w:space="0" w:color="auto"/>
            <w:right w:val="none" w:sz="0" w:space="0" w:color="auto"/>
          </w:divBdr>
          <w:divsChild>
            <w:div w:id="1004283896">
              <w:marLeft w:val="0"/>
              <w:marRight w:val="0"/>
              <w:marTop w:val="0"/>
              <w:marBottom w:val="0"/>
              <w:divBdr>
                <w:top w:val="none" w:sz="0" w:space="0" w:color="auto"/>
                <w:left w:val="none" w:sz="0" w:space="0" w:color="auto"/>
                <w:bottom w:val="none" w:sz="0" w:space="0" w:color="auto"/>
                <w:right w:val="none" w:sz="0" w:space="0" w:color="auto"/>
              </w:divBdr>
              <w:divsChild>
                <w:div w:id="8356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7672">
          <w:marLeft w:val="0"/>
          <w:marRight w:val="0"/>
          <w:marTop w:val="0"/>
          <w:marBottom w:val="0"/>
          <w:divBdr>
            <w:top w:val="none" w:sz="0" w:space="0" w:color="auto"/>
            <w:left w:val="none" w:sz="0" w:space="0" w:color="auto"/>
            <w:bottom w:val="none" w:sz="0" w:space="0" w:color="auto"/>
            <w:right w:val="none" w:sz="0" w:space="0" w:color="auto"/>
          </w:divBdr>
          <w:divsChild>
            <w:div w:id="1887838494">
              <w:marLeft w:val="0"/>
              <w:marRight w:val="0"/>
              <w:marTop w:val="0"/>
              <w:marBottom w:val="0"/>
              <w:divBdr>
                <w:top w:val="none" w:sz="0" w:space="0" w:color="auto"/>
                <w:left w:val="none" w:sz="0" w:space="0" w:color="auto"/>
                <w:bottom w:val="none" w:sz="0" w:space="0" w:color="auto"/>
                <w:right w:val="none" w:sz="0" w:space="0" w:color="auto"/>
              </w:divBdr>
              <w:divsChild>
                <w:div w:id="19616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9109">
          <w:marLeft w:val="0"/>
          <w:marRight w:val="0"/>
          <w:marTop w:val="0"/>
          <w:marBottom w:val="0"/>
          <w:divBdr>
            <w:top w:val="none" w:sz="0" w:space="0" w:color="auto"/>
            <w:left w:val="none" w:sz="0" w:space="0" w:color="auto"/>
            <w:bottom w:val="none" w:sz="0" w:space="0" w:color="auto"/>
            <w:right w:val="none" w:sz="0" w:space="0" w:color="auto"/>
          </w:divBdr>
          <w:divsChild>
            <w:div w:id="989671964">
              <w:marLeft w:val="0"/>
              <w:marRight w:val="0"/>
              <w:marTop w:val="0"/>
              <w:marBottom w:val="0"/>
              <w:divBdr>
                <w:top w:val="none" w:sz="0" w:space="0" w:color="auto"/>
                <w:left w:val="none" w:sz="0" w:space="0" w:color="auto"/>
                <w:bottom w:val="none" w:sz="0" w:space="0" w:color="auto"/>
                <w:right w:val="none" w:sz="0" w:space="0" w:color="auto"/>
              </w:divBdr>
              <w:divsChild>
                <w:div w:id="14087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9167">
          <w:marLeft w:val="0"/>
          <w:marRight w:val="0"/>
          <w:marTop w:val="0"/>
          <w:marBottom w:val="0"/>
          <w:divBdr>
            <w:top w:val="none" w:sz="0" w:space="0" w:color="auto"/>
            <w:left w:val="none" w:sz="0" w:space="0" w:color="auto"/>
            <w:bottom w:val="none" w:sz="0" w:space="0" w:color="auto"/>
            <w:right w:val="none" w:sz="0" w:space="0" w:color="auto"/>
          </w:divBdr>
          <w:divsChild>
            <w:div w:id="1410230614">
              <w:marLeft w:val="0"/>
              <w:marRight w:val="0"/>
              <w:marTop w:val="0"/>
              <w:marBottom w:val="0"/>
              <w:divBdr>
                <w:top w:val="none" w:sz="0" w:space="0" w:color="auto"/>
                <w:left w:val="none" w:sz="0" w:space="0" w:color="auto"/>
                <w:bottom w:val="none" w:sz="0" w:space="0" w:color="auto"/>
                <w:right w:val="none" w:sz="0" w:space="0" w:color="auto"/>
              </w:divBdr>
              <w:divsChild>
                <w:div w:id="10033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434">
          <w:marLeft w:val="0"/>
          <w:marRight w:val="0"/>
          <w:marTop w:val="0"/>
          <w:marBottom w:val="0"/>
          <w:divBdr>
            <w:top w:val="none" w:sz="0" w:space="0" w:color="auto"/>
            <w:left w:val="none" w:sz="0" w:space="0" w:color="auto"/>
            <w:bottom w:val="none" w:sz="0" w:space="0" w:color="auto"/>
            <w:right w:val="none" w:sz="0" w:space="0" w:color="auto"/>
          </w:divBdr>
          <w:divsChild>
            <w:div w:id="648904306">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351994705">
              <w:marLeft w:val="0"/>
              <w:marRight w:val="0"/>
              <w:marTop w:val="0"/>
              <w:marBottom w:val="0"/>
              <w:divBdr>
                <w:top w:val="none" w:sz="0" w:space="0" w:color="auto"/>
                <w:left w:val="none" w:sz="0" w:space="0" w:color="auto"/>
                <w:bottom w:val="none" w:sz="0" w:space="0" w:color="auto"/>
                <w:right w:val="none" w:sz="0" w:space="0" w:color="auto"/>
              </w:divBdr>
              <w:divsChild>
                <w:div w:id="2127389350">
                  <w:marLeft w:val="0"/>
                  <w:marRight w:val="0"/>
                  <w:marTop w:val="0"/>
                  <w:marBottom w:val="0"/>
                  <w:divBdr>
                    <w:top w:val="none" w:sz="0" w:space="0" w:color="auto"/>
                    <w:left w:val="none" w:sz="0" w:space="0" w:color="auto"/>
                    <w:bottom w:val="none" w:sz="0" w:space="0" w:color="auto"/>
                    <w:right w:val="none" w:sz="0" w:space="0" w:color="auto"/>
                  </w:divBdr>
                </w:div>
                <w:div w:id="470560124">
                  <w:marLeft w:val="0"/>
                  <w:marRight w:val="0"/>
                  <w:marTop w:val="0"/>
                  <w:marBottom w:val="0"/>
                  <w:divBdr>
                    <w:top w:val="none" w:sz="0" w:space="0" w:color="auto"/>
                    <w:left w:val="none" w:sz="0" w:space="0" w:color="auto"/>
                    <w:bottom w:val="none" w:sz="0" w:space="0" w:color="auto"/>
                    <w:right w:val="none" w:sz="0" w:space="0" w:color="auto"/>
                  </w:divBdr>
                </w:div>
              </w:divsChild>
            </w:div>
            <w:div w:id="2052142493">
              <w:marLeft w:val="0"/>
              <w:marRight w:val="0"/>
              <w:marTop w:val="0"/>
              <w:marBottom w:val="0"/>
              <w:divBdr>
                <w:top w:val="none" w:sz="0" w:space="0" w:color="auto"/>
                <w:left w:val="none" w:sz="0" w:space="0" w:color="auto"/>
                <w:bottom w:val="none" w:sz="0" w:space="0" w:color="auto"/>
                <w:right w:val="none" w:sz="0" w:space="0" w:color="auto"/>
              </w:divBdr>
              <w:divsChild>
                <w:div w:id="833300869">
                  <w:marLeft w:val="0"/>
                  <w:marRight w:val="0"/>
                  <w:marTop w:val="0"/>
                  <w:marBottom w:val="0"/>
                  <w:divBdr>
                    <w:top w:val="none" w:sz="0" w:space="0" w:color="auto"/>
                    <w:left w:val="none" w:sz="0" w:space="0" w:color="auto"/>
                    <w:bottom w:val="none" w:sz="0" w:space="0" w:color="auto"/>
                    <w:right w:val="none" w:sz="0" w:space="0" w:color="auto"/>
                  </w:divBdr>
                </w:div>
              </w:divsChild>
            </w:div>
            <w:div w:id="16279817">
              <w:marLeft w:val="0"/>
              <w:marRight w:val="0"/>
              <w:marTop w:val="0"/>
              <w:marBottom w:val="0"/>
              <w:divBdr>
                <w:top w:val="none" w:sz="0" w:space="0" w:color="auto"/>
                <w:left w:val="none" w:sz="0" w:space="0" w:color="auto"/>
                <w:bottom w:val="none" w:sz="0" w:space="0" w:color="auto"/>
                <w:right w:val="none" w:sz="0" w:space="0" w:color="auto"/>
              </w:divBdr>
              <w:divsChild>
                <w:div w:id="1338921232">
                  <w:marLeft w:val="0"/>
                  <w:marRight w:val="0"/>
                  <w:marTop w:val="0"/>
                  <w:marBottom w:val="0"/>
                  <w:divBdr>
                    <w:top w:val="none" w:sz="0" w:space="0" w:color="auto"/>
                    <w:left w:val="none" w:sz="0" w:space="0" w:color="auto"/>
                    <w:bottom w:val="none" w:sz="0" w:space="0" w:color="auto"/>
                    <w:right w:val="none" w:sz="0" w:space="0" w:color="auto"/>
                  </w:divBdr>
                </w:div>
              </w:divsChild>
            </w:div>
            <w:div w:id="1947271989">
              <w:marLeft w:val="0"/>
              <w:marRight w:val="0"/>
              <w:marTop w:val="0"/>
              <w:marBottom w:val="0"/>
              <w:divBdr>
                <w:top w:val="none" w:sz="0" w:space="0" w:color="auto"/>
                <w:left w:val="none" w:sz="0" w:space="0" w:color="auto"/>
                <w:bottom w:val="none" w:sz="0" w:space="0" w:color="auto"/>
                <w:right w:val="none" w:sz="0" w:space="0" w:color="auto"/>
              </w:divBdr>
              <w:divsChild>
                <w:div w:id="17831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82779">
      <w:bodyDiv w:val="1"/>
      <w:marLeft w:val="0"/>
      <w:marRight w:val="0"/>
      <w:marTop w:val="0"/>
      <w:marBottom w:val="0"/>
      <w:divBdr>
        <w:top w:val="none" w:sz="0" w:space="0" w:color="auto"/>
        <w:left w:val="none" w:sz="0" w:space="0" w:color="auto"/>
        <w:bottom w:val="none" w:sz="0" w:space="0" w:color="auto"/>
        <w:right w:val="none" w:sz="0" w:space="0" w:color="auto"/>
      </w:divBdr>
      <w:divsChild>
        <w:div w:id="386993207">
          <w:marLeft w:val="0"/>
          <w:marRight w:val="0"/>
          <w:marTop w:val="0"/>
          <w:marBottom w:val="0"/>
          <w:divBdr>
            <w:top w:val="none" w:sz="0" w:space="0" w:color="auto"/>
            <w:left w:val="none" w:sz="0" w:space="0" w:color="auto"/>
            <w:bottom w:val="none" w:sz="0" w:space="0" w:color="auto"/>
            <w:right w:val="none" w:sz="0" w:space="0" w:color="auto"/>
          </w:divBdr>
          <w:divsChild>
            <w:div w:id="735082959">
              <w:marLeft w:val="0"/>
              <w:marRight w:val="0"/>
              <w:marTop w:val="0"/>
              <w:marBottom w:val="0"/>
              <w:divBdr>
                <w:top w:val="none" w:sz="0" w:space="0" w:color="auto"/>
                <w:left w:val="none" w:sz="0" w:space="0" w:color="auto"/>
                <w:bottom w:val="none" w:sz="0" w:space="0" w:color="auto"/>
                <w:right w:val="none" w:sz="0" w:space="0" w:color="auto"/>
              </w:divBdr>
              <w:divsChild>
                <w:div w:id="12933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63273">
      <w:bodyDiv w:val="1"/>
      <w:marLeft w:val="0"/>
      <w:marRight w:val="0"/>
      <w:marTop w:val="0"/>
      <w:marBottom w:val="0"/>
      <w:divBdr>
        <w:top w:val="none" w:sz="0" w:space="0" w:color="auto"/>
        <w:left w:val="none" w:sz="0" w:space="0" w:color="auto"/>
        <w:bottom w:val="none" w:sz="0" w:space="0" w:color="auto"/>
        <w:right w:val="none" w:sz="0" w:space="0" w:color="auto"/>
      </w:divBdr>
      <w:divsChild>
        <w:div w:id="1619798916">
          <w:marLeft w:val="0"/>
          <w:marRight w:val="0"/>
          <w:marTop w:val="0"/>
          <w:marBottom w:val="0"/>
          <w:divBdr>
            <w:top w:val="none" w:sz="0" w:space="0" w:color="auto"/>
            <w:left w:val="none" w:sz="0" w:space="0" w:color="auto"/>
            <w:bottom w:val="none" w:sz="0" w:space="0" w:color="auto"/>
            <w:right w:val="none" w:sz="0" w:space="0" w:color="auto"/>
          </w:divBdr>
          <w:divsChild>
            <w:div w:id="359285428">
              <w:marLeft w:val="0"/>
              <w:marRight w:val="0"/>
              <w:marTop w:val="0"/>
              <w:marBottom w:val="0"/>
              <w:divBdr>
                <w:top w:val="none" w:sz="0" w:space="0" w:color="auto"/>
                <w:left w:val="none" w:sz="0" w:space="0" w:color="auto"/>
                <w:bottom w:val="none" w:sz="0" w:space="0" w:color="auto"/>
                <w:right w:val="none" w:sz="0" w:space="0" w:color="auto"/>
              </w:divBdr>
              <w:divsChild>
                <w:div w:id="1710181101">
                  <w:marLeft w:val="0"/>
                  <w:marRight w:val="0"/>
                  <w:marTop w:val="0"/>
                  <w:marBottom w:val="0"/>
                  <w:divBdr>
                    <w:top w:val="none" w:sz="0" w:space="0" w:color="auto"/>
                    <w:left w:val="none" w:sz="0" w:space="0" w:color="auto"/>
                    <w:bottom w:val="none" w:sz="0" w:space="0" w:color="auto"/>
                    <w:right w:val="none" w:sz="0" w:space="0" w:color="auto"/>
                  </w:divBdr>
                </w:div>
              </w:divsChild>
            </w:div>
            <w:div w:id="580066063">
              <w:marLeft w:val="0"/>
              <w:marRight w:val="0"/>
              <w:marTop w:val="0"/>
              <w:marBottom w:val="0"/>
              <w:divBdr>
                <w:top w:val="none" w:sz="0" w:space="0" w:color="auto"/>
                <w:left w:val="none" w:sz="0" w:space="0" w:color="auto"/>
                <w:bottom w:val="none" w:sz="0" w:space="0" w:color="auto"/>
                <w:right w:val="none" w:sz="0" w:space="0" w:color="auto"/>
              </w:divBdr>
              <w:divsChild>
                <w:div w:id="337539094">
                  <w:marLeft w:val="0"/>
                  <w:marRight w:val="0"/>
                  <w:marTop w:val="0"/>
                  <w:marBottom w:val="0"/>
                  <w:divBdr>
                    <w:top w:val="none" w:sz="0" w:space="0" w:color="auto"/>
                    <w:left w:val="none" w:sz="0" w:space="0" w:color="auto"/>
                    <w:bottom w:val="none" w:sz="0" w:space="0" w:color="auto"/>
                    <w:right w:val="none" w:sz="0" w:space="0" w:color="auto"/>
                  </w:divBdr>
                </w:div>
              </w:divsChild>
            </w:div>
            <w:div w:id="1903910466">
              <w:marLeft w:val="0"/>
              <w:marRight w:val="0"/>
              <w:marTop w:val="0"/>
              <w:marBottom w:val="0"/>
              <w:divBdr>
                <w:top w:val="none" w:sz="0" w:space="0" w:color="auto"/>
                <w:left w:val="none" w:sz="0" w:space="0" w:color="auto"/>
                <w:bottom w:val="none" w:sz="0" w:space="0" w:color="auto"/>
                <w:right w:val="none" w:sz="0" w:space="0" w:color="auto"/>
              </w:divBdr>
              <w:divsChild>
                <w:div w:id="196433849">
                  <w:marLeft w:val="0"/>
                  <w:marRight w:val="0"/>
                  <w:marTop w:val="0"/>
                  <w:marBottom w:val="0"/>
                  <w:divBdr>
                    <w:top w:val="none" w:sz="0" w:space="0" w:color="auto"/>
                    <w:left w:val="none" w:sz="0" w:space="0" w:color="auto"/>
                    <w:bottom w:val="none" w:sz="0" w:space="0" w:color="auto"/>
                    <w:right w:val="none" w:sz="0" w:space="0" w:color="auto"/>
                  </w:divBdr>
                </w:div>
              </w:divsChild>
            </w:div>
            <w:div w:id="164052258">
              <w:marLeft w:val="0"/>
              <w:marRight w:val="0"/>
              <w:marTop w:val="0"/>
              <w:marBottom w:val="0"/>
              <w:divBdr>
                <w:top w:val="none" w:sz="0" w:space="0" w:color="auto"/>
                <w:left w:val="none" w:sz="0" w:space="0" w:color="auto"/>
                <w:bottom w:val="none" w:sz="0" w:space="0" w:color="auto"/>
                <w:right w:val="none" w:sz="0" w:space="0" w:color="auto"/>
              </w:divBdr>
              <w:divsChild>
                <w:div w:id="10578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2537">
          <w:marLeft w:val="0"/>
          <w:marRight w:val="0"/>
          <w:marTop w:val="0"/>
          <w:marBottom w:val="0"/>
          <w:divBdr>
            <w:top w:val="none" w:sz="0" w:space="0" w:color="auto"/>
            <w:left w:val="none" w:sz="0" w:space="0" w:color="auto"/>
            <w:bottom w:val="none" w:sz="0" w:space="0" w:color="auto"/>
            <w:right w:val="none" w:sz="0" w:space="0" w:color="auto"/>
          </w:divBdr>
          <w:divsChild>
            <w:div w:id="1236279873">
              <w:marLeft w:val="0"/>
              <w:marRight w:val="0"/>
              <w:marTop w:val="0"/>
              <w:marBottom w:val="0"/>
              <w:divBdr>
                <w:top w:val="none" w:sz="0" w:space="0" w:color="auto"/>
                <w:left w:val="none" w:sz="0" w:space="0" w:color="auto"/>
                <w:bottom w:val="none" w:sz="0" w:space="0" w:color="auto"/>
                <w:right w:val="none" w:sz="0" w:space="0" w:color="auto"/>
              </w:divBdr>
              <w:divsChild>
                <w:div w:id="437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58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mazon.fr/gp/product/8408141996/ref=ox_sc_act_title_1?ie=UTF8&amp;psc=1&amp;smid=A1X6FK5RDHNB96"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E63B-1452-4241-B08D-AF9B7AB6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13</Pages>
  <Words>4189</Words>
  <Characters>23040</Characters>
  <Application>Microsoft Macintosh Word</Application>
  <DocSecurity>0</DocSecurity>
  <Lines>192</Lines>
  <Paragraphs>54</Paragraphs>
  <ScaleCrop>false</ScaleCrop>
  <Company/>
  <LinksUpToDate>false</LinksUpToDate>
  <CharactersWithSpaces>27175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Bravo</dc:creator>
  <cp:keywords/>
  <dc:description/>
  <cp:lastModifiedBy>Paloma Bravo</cp:lastModifiedBy>
  <cp:revision>6</cp:revision>
  <dcterms:created xsi:type="dcterms:W3CDTF">2017-06-11T17:00:00Z</dcterms:created>
  <dcterms:modified xsi:type="dcterms:W3CDTF">2017-06-20T10:33:00Z</dcterms:modified>
</cp:coreProperties>
</file>